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42"/>
      </w:tblGrid>
      <w:tr w:rsidR="00F75DD6" w:rsidRPr="00592845" w14:paraId="6ED35B43" w14:textId="77777777" w:rsidTr="00BB7DBC">
        <w:tc>
          <w:tcPr>
            <w:tcW w:w="15242" w:type="dxa"/>
            <w:shd w:val="clear" w:color="auto" w:fill="auto"/>
          </w:tcPr>
          <w:tbl>
            <w:tblPr>
              <w:tblW w:w="13230" w:type="dxa"/>
              <w:tblInd w:w="462" w:type="dxa"/>
              <w:tblLook w:val="0000" w:firstRow="0" w:lastRow="0" w:firstColumn="0" w:lastColumn="0" w:noHBand="0" w:noVBand="0"/>
            </w:tblPr>
            <w:tblGrid>
              <w:gridCol w:w="8364"/>
              <w:gridCol w:w="4866"/>
            </w:tblGrid>
            <w:tr w:rsidR="00E7433D" w:rsidRPr="00D90504" w14:paraId="215EEBEF" w14:textId="77777777" w:rsidTr="00F313C3">
              <w:trPr>
                <w:trHeight w:val="2896"/>
              </w:trPr>
              <w:tc>
                <w:tcPr>
                  <w:tcW w:w="8364" w:type="dxa"/>
                </w:tcPr>
                <w:p w14:paraId="1B601365" w14:textId="7A194D23" w:rsidR="00E7433D" w:rsidRPr="00D90504" w:rsidRDefault="00E7433D" w:rsidP="00E7433D">
                  <w:pPr>
                    <w:keepNext/>
                    <w:suppressAutoHyphens/>
                    <w:snapToGri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         </w:t>
                  </w: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ar-SA"/>
                    </w:rPr>
                    <w:t>У</w:t>
                  </w: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ТВЕРЖДАЮ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                                                                                      </w:t>
                  </w:r>
                </w:p>
                <w:p w14:paraId="4FD4C063" w14:textId="77777777" w:rsidR="00E7433D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Председатель комитета</w:t>
                  </w:r>
                </w:p>
                <w:p w14:paraId="2FE586BC" w14:textId="77777777" w:rsidR="00E7433D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по образованию</w:t>
                  </w:r>
                </w:p>
                <w:p w14:paraId="136E9BF0" w14:textId="77777777" w:rsidR="00E7433D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г. Десногорска</w:t>
                  </w:r>
                </w:p>
                <w:p w14:paraId="1560FE29" w14:textId="77777777" w:rsidR="00E7433D" w:rsidRPr="00D90504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</w:p>
                <w:p w14:paraId="450338AC" w14:textId="77777777" w:rsidR="00E7433D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 xml:space="preserve">                               Т.В. Токарева</w:t>
                  </w: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 xml:space="preserve">      </w:t>
                  </w:r>
                </w:p>
                <w:p w14:paraId="27A1E6CB" w14:textId="654F6A88" w:rsidR="00E7433D" w:rsidRPr="00D90504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«__» ___________________202</w:t>
                  </w:r>
                  <w:r w:rsidR="00D561A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5</w:t>
                  </w: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 xml:space="preserve"> г.</w:t>
                  </w:r>
                </w:p>
                <w:p w14:paraId="091FB817" w14:textId="77777777" w:rsidR="00E7433D" w:rsidRPr="00D90504" w:rsidRDefault="00E7433D" w:rsidP="00E743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866" w:type="dxa"/>
                </w:tcPr>
                <w:p w14:paraId="20E602A1" w14:textId="77777777" w:rsidR="00E7433D" w:rsidRPr="00D90504" w:rsidRDefault="00E7433D" w:rsidP="00E7433D">
                  <w:pPr>
                    <w:keepNext/>
                    <w:suppressAutoHyphen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         </w:t>
                  </w: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ar-SA"/>
                    </w:rPr>
                    <w:t>У</w:t>
                  </w: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ТВЕРЖДАЮ</w:t>
                  </w: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x-none" w:eastAsia="ar-SA"/>
                    </w:rPr>
                    <w:t xml:space="preserve"> </w:t>
                  </w:r>
                </w:p>
                <w:p w14:paraId="32FF9DC6" w14:textId="77777777" w:rsidR="00E7433D" w:rsidRPr="00D90504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Председатель совета Рославльского</w:t>
                  </w:r>
                </w:p>
                <w:p w14:paraId="1354931E" w14:textId="77777777" w:rsidR="00E7433D" w:rsidRPr="00D90504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 xml:space="preserve">местного отделения Общероссийской общественной организации «Всероссийское добровольное пожарное общество» </w:t>
                  </w:r>
                </w:p>
                <w:p w14:paraId="34865002" w14:textId="7864A6B9" w:rsidR="00D561A4" w:rsidRDefault="00D561A4" w:rsidP="00D561A4">
                  <w:pPr>
                    <w:tabs>
                      <w:tab w:val="left" w:pos="1327"/>
                      <w:tab w:val="center" w:pos="232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ab/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ab/>
                    <w:t xml:space="preserve">В.Н.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Бакустин</w:t>
                  </w:r>
                  <w:proofErr w:type="spellEnd"/>
                </w:p>
                <w:p w14:paraId="4A8F1435" w14:textId="173DAF99" w:rsidR="00E7433D" w:rsidRPr="00D90504" w:rsidRDefault="00D561A4" w:rsidP="00E7433D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 xml:space="preserve"> </w:t>
                  </w:r>
                  <w:r w:rsidR="00E7433D"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«__» ___________________202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5</w:t>
                  </w:r>
                  <w:r w:rsidR="00E7433D" w:rsidRPr="00D90504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 xml:space="preserve"> г.</w:t>
                  </w:r>
                </w:p>
                <w:p w14:paraId="6E071935" w14:textId="77777777" w:rsidR="00E7433D" w:rsidRPr="00D90504" w:rsidRDefault="00E7433D" w:rsidP="00E7433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</w:p>
              </w:tc>
            </w:tr>
          </w:tbl>
          <w:p w14:paraId="1467D7ED" w14:textId="77777777" w:rsidR="00F75DD6" w:rsidRPr="00592845" w:rsidRDefault="00F75DD6" w:rsidP="00BB7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611413" w14:textId="77777777" w:rsidR="00F75DD6" w:rsidRDefault="00F75DD6" w:rsidP="00F75D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BE4C2" w14:textId="77777777" w:rsidR="00F75DD6" w:rsidRDefault="00F75DD6" w:rsidP="00F75D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3C7BD" w14:textId="77777777" w:rsidR="00F75DD6" w:rsidRDefault="00F75DD6" w:rsidP="00F75D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2484B" w14:textId="77777777" w:rsidR="00F75DD6" w:rsidRDefault="00F75DD6" w:rsidP="00F75D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C4CA5" w14:textId="77777777" w:rsidR="00F75DD6" w:rsidRPr="008D63D0" w:rsidRDefault="00F75DD6" w:rsidP="00F75D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D63D0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14:paraId="41143EE0" w14:textId="708BE56B" w:rsidR="00B51397" w:rsidRPr="00B51397" w:rsidRDefault="00B51397" w:rsidP="00B51397">
      <w:pPr>
        <w:pStyle w:val="a3"/>
        <w:spacing w:after="0"/>
        <w:ind w:left="426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 xml:space="preserve">о </w:t>
      </w:r>
      <w:r w:rsidRPr="00B51397">
        <w:rPr>
          <w:rFonts w:ascii="Times New Roman" w:hAnsi="Times New Roman"/>
          <w:b/>
          <w:color w:val="000000" w:themeColor="text1"/>
          <w:sz w:val="36"/>
          <w:szCs w:val="36"/>
        </w:rPr>
        <w:t xml:space="preserve">муниципальном конкурсе «Феникс» </w:t>
      </w:r>
    </w:p>
    <w:p w14:paraId="40BCDFFB" w14:textId="77777777" w:rsidR="00B51397" w:rsidRPr="00B51397" w:rsidRDefault="00B51397" w:rsidP="00B51397">
      <w:pPr>
        <w:pStyle w:val="a3"/>
        <w:spacing w:after="0"/>
        <w:ind w:left="426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B51397">
        <w:rPr>
          <w:rFonts w:ascii="Times New Roman" w:hAnsi="Times New Roman"/>
          <w:b/>
          <w:color w:val="000000" w:themeColor="text1"/>
          <w:sz w:val="36"/>
          <w:szCs w:val="36"/>
        </w:rPr>
        <w:t>на лучшее профилактическое мероприятие по пожарной безопасности среди дошкольных учреждений</w:t>
      </w:r>
    </w:p>
    <w:p w14:paraId="2D7F50EC" w14:textId="77777777" w:rsidR="00B51397" w:rsidRDefault="00B51397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14:paraId="723EB709" w14:textId="77777777" w:rsidR="00B51397" w:rsidRDefault="00B51397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E63F4" w14:textId="77777777" w:rsidR="0056415E" w:rsidRDefault="0056415E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20A49" w14:textId="77777777" w:rsidR="0056415E" w:rsidRDefault="0056415E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9E6B9" w14:textId="77777777" w:rsidR="0056415E" w:rsidRDefault="0056415E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D653B" w14:textId="77777777" w:rsidR="0056415E" w:rsidRDefault="0056415E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454EE" w14:textId="77777777" w:rsidR="0056415E" w:rsidRDefault="0056415E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CBDB1" w14:textId="77777777" w:rsidR="0056415E" w:rsidRDefault="0056415E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D094B" w14:textId="77777777" w:rsidR="00B51397" w:rsidRDefault="00B51397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36044" w14:textId="77777777" w:rsidR="0094092D" w:rsidRDefault="0094092D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99827" w14:textId="77777777" w:rsidR="00B51397" w:rsidRDefault="00B51397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848C2" w14:textId="3FD9F9C1" w:rsidR="00F75DD6" w:rsidRDefault="00B51397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F75DD6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E7433D">
        <w:rPr>
          <w:rFonts w:ascii="Times New Roman" w:hAnsi="Times New Roman" w:cs="Times New Roman"/>
          <w:b/>
          <w:bCs/>
          <w:sz w:val="28"/>
          <w:szCs w:val="28"/>
        </w:rPr>
        <w:t>Десногорск</w:t>
      </w:r>
    </w:p>
    <w:p w14:paraId="7A117E95" w14:textId="66D4051A" w:rsidR="00696F21" w:rsidRDefault="00E7433D" w:rsidP="00B513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96F21" w:rsidSect="00097823">
          <w:pgSz w:w="16838" w:h="11906" w:orient="landscape"/>
          <w:pgMar w:top="709" w:right="1134" w:bottom="850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75DD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561A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F75DD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561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B0ED91" w14:textId="77777777" w:rsidR="00B51397" w:rsidRPr="00B51397" w:rsidRDefault="00B51397" w:rsidP="00B5139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51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ПОЛОЖЕНИЕ </w:t>
      </w:r>
    </w:p>
    <w:p w14:paraId="789686C6" w14:textId="1C2F6591" w:rsidR="00B51397" w:rsidRPr="00B51397" w:rsidRDefault="00B51397" w:rsidP="00B5139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proofErr w:type="gramStart"/>
      <w:r w:rsidRPr="00B51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</w:t>
      </w:r>
      <w:proofErr w:type="gramEnd"/>
      <w:r w:rsidRPr="00B51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E74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Десногорском</w:t>
      </w:r>
      <w:proofErr w:type="gramEnd"/>
      <w:r w:rsidRPr="00B51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муниципальном конкурсе «Феникс» </w:t>
      </w:r>
    </w:p>
    <w:p w14:paraId="41BD557D" w14:textId="77777777" w:rsidR="00B51397" w:rsidRPr="00B51397" w:rsidRDefault="00B51397" w:rsidP="00B51397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513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на лучшее профилактическое мероприятие по пожарной безопасности среди дошкольных учреждений</w:t>
      </w:r>
    </w:p>
    <w:p w14:paraId="1785641F" w14:textId="77777777" w:rsidR="00B51397" w:rsidRPr="00B51397" w:rsidRDefault="00B51397" w:rsidP="00B51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735EA637" w14:textId="77777777" w:rsidR="00B51397" w:rsidRPr="00B51397" w:rsidRDefault="00B51397" w:rsidP="00B51397">
      <w:pPr>
        <w:numPr>
          <w:ilvl w:val="0"/>
          <w:numId w:val="7"/>
        </w:numPr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proofErr w:type="gramStart"/>
      <w:r w:rsidRPr="00B51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ОБЩИЕ</w:t>
      </w:r>
      <w:proofErr w:type="gramEnd"/>
      <w:r w:rsidRPr="00B51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ПОЛОЖЕНИЕ</w:t>
      </w:r>
    </w:p>
    <w:p w14:paraId="314D7A12" w14:textId="1D0BEE0E" w:rsidR="007D46FC" w:rsidRPr="007D46FC" w:rsidRDefault="007D46FC" w:rsidP="007D46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1.1. Настоящее Положение определяет порядок организации и проведения муниципального конкурса «Феникс» на лучшее профилактическое мероприятие по пожарной безопасности среди дошкольных учреждений г. </w:t>
      </w:r>
      <w:r w:rsidR="00E74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Десногорска</w:t>
      </w:r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(далее-Конкурс).</w:t>
      </w:r>
    </w:p>
    <w:p w14:paraId="0450C834" w14:textId="6FA66288" w:rsidR="007D46FC" w:rsidRPr="007D46FC" w:rsidRDefault="007D46FC" w:rsidP="007D46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1.2. Конкурс проводится в соответствии с Соглашением между </w:t>
      </w:r>
      <w:bookmarkStart w:id="0" w:name="_Hlk156301920"/>
      <w:r w:rsidR="00E743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Комитетом по образованию Администрации муниципального образования «город Десногорск» Смоленской области</w:t>
      </w:r>
      <w:bookmarkEnd w:id="0"/>
      <w:r w:rsidR="00E7433D" w:rsidRPr="00D9050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и </w:t>
      </w:r>
      <w:proofErr w:type="spellStart"/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Рославльским</w:t>
      </w:r>
      <w:proofErr w:type="spellEnd"/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местным отделением Общероссийской общественной организацией «Всероссийское добровольное пожарное общество».</w:t>
      </w:r>
    </w:p>
    <w:p w14:paraId="43DC98C9" w14:textId="62B2EDC9" w:rsidR="00B51397" w:rsidRPr="007D46FC" w:rsidRDefault="007D46FC" w:rsidP="007D4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1.3.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Конкурс способствует пропаганде положительного опыта профилактической работы по пожарной безопасности среди детей в детских дошкольных учреждениях.</w:t>
      </w:r>
    </w:p>
    <w:p w14:paraId="2D113F59" w14:textId="77777777" w:rsidR="007D46FC" w:rsidRPr="007D46FC" w:rsidRDefault="007D46FC" w:rsidP="007D4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en-US"/>
        </w:rPr>
      </w:pPr>
    </w:p>
    <w:p w14:paraId="00DE3F53" w14:textId="77777777" w:rsidR="00B51397" w:rsidRPr="00B51397" w:rsidRDefault="00B51397" w:rsidP="00B51397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51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ЦЕЛИ КОНКУРСА</w:t>
      </w:r>
    </w:p>
    <w:p w14:paraId="693000A2" w14:textId="0C19841D" w:rsidR="00B51397" w:rsidRPr="00B51397" w:rsidRDefault="007D46FC" w:rsidP="007D46FC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Стимулирование положительного опыта в организации профилактической работы с детьми в детских дошкольных учреждениях.</w:t>
      </w:r>
    </w:p>
    <w:p w14:paraId="71952A81" w14:textId="3E474E15" w:rsidR="00B51397" w:rsidRPr="00B51397" w:rsidRDefault="007D46FC" w:rsidP="007D46FC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2.2. Популяризация знаний в области культуры пожарной безопасности среди детей дошкольного возраста.</w:t>
      </w:r>
    </w:p>
    <w:p w14:paraId="028C9280" w14:textId="6C9F2A19" w:rsidR="00B51397" w:rsidRPr="00B51397" w:rsidRDefault="007D46FC" w:rsidP="007D46FC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2.3. Привлечение внимания к проблемам возгораний и пожаров от детских шалостей.</w:t>
      </w:r>
    </w:p>
    <w:p w14:paraId="65DCE0E2" w14:textId="716A95B1" w:rsidR="00B51397" w:rsidRPr="00B51397" w:rsidRDefault="007D46FC" w:rsidP="007D46F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2.4. Формирование и закрепление навыков грамотного поведения в условиях пожара и других чрезвычайных ситуациях.</w:t>
      </w:r>
    </w:p>
    <w:p w14:paraId="65AC3AA2" w14:textId="7381C386" w:rsidR="00B51397" w:rsidRPr="00B51397" w:rsidRDefault="007D46FC" w:rsidP="007D46FC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2.5. Пропаганда активной профилактической работы с детьми по изучению и соблюдению правил пожарной безопасности.</w:t>
      </w:r>
    </w:p>
    <w:p w14:paraId="1B52455A" w14:textId="67CE9EF2" w:rsidR="00B51397" w:rsidRPr="00B51397" w:rsidRDefault="007D46FC" w:rsidP="007D46FC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2.6. Профессиональная ориентация детей с раннего возраста и привитие интереса к профессии пожарного и спасателя.</w:t>
      </w:r>
    </w:p>
    <w:p w14:paraId="3E3B41C5" w14:textId="6E8554F7" w:rsidR="00B51397" w:rsidRPr="00B51397" w:rsidRDefault="007D46FC" w:rsidP="007D46FC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2.7. Повышение уровня профессионального мастерства и творческой активности работников детских образовательных учреждени</w:t>
      </w:r>
      <w:proofErr w:type="gramStart"/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й-</w:t>
      </w:r>
      <w:proofErr w:type="gramEnd"/>
      <w:r w:rsidR="00B51397"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участников Конкурса.</w:t>
      </w:r>
    </w:p>
    <w:p w14:paraId="025705A0" w14:textId="77777777" w:rsidR="00B51397" w:rsidRPr="00B51397" w:rsidRDefault="00B51397" w:rsidP="00B5139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US"/>
        </w:rPr>
      </w:pPr>
    </w:p>
    <w:p w14:paraId="5F7F838B" w14:textId="77777777" w:rsidR="00B51397" w:rsidRPr="00B51397" w:rsidRDefault="00B51397" w:rsidP="00B5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51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3. ЗАДАЧИ КОНКУРСА</w:t>
      </w:r>
    </w:p>
    <w:p w14:paraId="39E66316" w14:textId="77777777" w:rsidR="00B51397" w:rsidRPr="00B51397" w:rsidRDefault="00B51397" w:rsidP="00B513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3.1. Изучение правил пожарной безопасности и мер по защите от огня жизни и здоровья, обучение детей действиям в случае возникновения пожара и в других чрезвычайных ситуациях;</w:t>
      </w:r>
    </w:p>
    <w:p w14:paraId="56740993" w14:textId="77777777" w:rsidR="00B51397" w:rsidRPr="00B51397" w:rsidRDefault="00B51397" w:rsidP="00B513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3.2. Консолидация преподавательского состава детских дошкольных учреждений   и родителей в работе по развитию творческой деятельности детей в области пожарной безопасности;</w:t>
      </w:r>
    </w:p>
    <w:p w14:paraId="3CA02A4A" w14:textId="77777777" w:rsidR="00B51397" w:rsidRPr="00B51397" w:rsidRDefault="00B51397" w:rsidP="00B513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513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3.3. Развитие профессионального мастерства и создание условий для творческой самореализации;</w:t>
      </w:r>
    </w:p>
    <w:p w14:paraId="2A15F52B" w14:textId="6B931620" w:rsidR="004C5F56" w:rsidRPr="004C5F56" w:rsidRDefault="007D46FC" w:rsidP="007D4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 </w:t>
      </w:r>
      <w:r w:rsidR="004C5F56"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3.4. Противопожарная пропаганда и профилактика детской шалости в области пожарной безопасности;</w:t>
      </w:r>
    </w:p>
    <w:p w14:paraId="276B2DAB" w14:textId="77777777" w:rsidR="004C5F56" w:rsidRPr="004C5F56" w:rsidRDefault="004C5F56" w:rsidP="007D4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3.5. Анализ лучших практик пропаганды безопасного поведения детей в сфере пожарной безопасности, обновление содержания и технологий воспитательной деятельности в детских дошкольных организациях по вопросу профилактики в сфере пожарной безопасности с учетом региональных особенностей, социокультурной среды, традиционного и инновационного опыта;</w:t>
      </w:r>
    </w:p>
    <w:p w14:paraId="55C3B1B1" w14:textId="77777777" w:rsidR="004C5F56" w:rsidRDefault="004C5F56" w:rsidP="007D4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3.6. Совершенствование форм и методов работы по пропаганде </w:t>
      </w:r>
      <w:proofErr w:type="spellStart"/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пожаробезопасного</w:t>
      </w:r>
      <w:proofErr w:type="spellEnd"/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поведения. </w:t>
      </w:r>
    </w:p>
    <w:p w14:paraId="7CEAE4B1" w14:textId="77777777" w:rsidR="007D46FC" w:rsidRPr="004C5F56" w:rsidRDefault="007D46FC" w:rsidP="007D46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68967743" w14:textId="77777777" w:rsidR="004C5F56" w:rsidRPr="004C5F56" w:rsidRDefault="004C5F56" w:rsidP="004C5F5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4. ОРГАНИЗАЦИЯ И РУКОВОДСТВО</w:t>
      </w:r>
    </w:p>
    <w:p w14:paraId="6F6A3654" w14:textId="77777777" w:rsidR="004C5F56" w:rsidRPr="004C5F56" w:rsidRDefault="004C5F56" w:rsidP="007D46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4.1. Организаторами Конкурса являются:</w:t>
      </w:r>
    </w:p>
    <w:p w14:paraId="58B3316B" w14:textId="77777777" w:rsidR="004C5F56" w:rsidRPr="004C5F56" w:rsidRDefault="004C5F56" w:rsidP="007D46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Рославльское местное отделение Общероссийской общественной организации «Всероссийское добровольное пожарное общество» (далее – Рославльское местное отделение ВДПО, Организатор);</w:t>
      </w:r>
    </w:p>
    <w:p w14:paraId="7CA1CDA7" w14:textId="0BBD56BB" w:rsidR="00305A38" w:rsidRPr="004C5F56" w:rsidRDefault="004C5F56" w:rsidP="00E7433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Комитет образования Администрации МО «Рославльский район» Смоленской области.</w:t>
      </w:r>
    </w:p>
    <w:p w14:paraId="41A57606" w14:textId="627F9B9D" w:rsidR="004C5F56" w:rsidRPr="004C5F56" w:rsidRDefault="004C5F56" w:rsidP="007D46FC">
      <w:pPr>
        <w:widowControl w:val="0"/>
        <w:tabs>
          <w:tab w:val="left" w:pos="1436"/>
        </w:tabs>
        <w:autoSpaceDE w:val="0"/>
        <w:autoSpaceDN w:val="0"/>
        <w:spacing w:after="0" w:line="240" w:lineRule="auto"/>
        <w:ind w:right="3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4.2. Организаторами Конкурса формируется жюри Конкурса. В состав жюри могут быть включены представители ВДПО</w:t>
      </w:r>
      <w:r w:rsidR="00E743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4C5F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представители других</w:t>
      </w:r>
      <w:r w:rsidRPr="004C5F5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заинтересованных</w:t>
      </w:r>
      <w:r w:rsidRPr="004C5F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организаций.</w:t>
      </w:r>
    </w:p>
    <w:p w14:paraId="03ADA451" w14:textId="77777777" w:rsidR="004C5F56" w:rsidRPr="004C5F56" w:rsidRDefault="004C5F56" w:rsidP="007D46FC">
      <w:pPr>
        <w:widowControl w:val="0"/>
        <w:tabs>
          <w:tab w:val="left" w:pos="1428"/>
        </w:tabs>
        <w:autoSpaceDE w:val="0"/>
        <w:autoSpaceDN w:val="0"/>
        <w:spacing w:before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en-US"/>
        </w:rPr>
        <w:t>4.3</w:t>
      </w:r>
      <w:r w:rsidRPr="004C5F5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en-US"/>
        </w:rPr>
        <w:t>. Жюри</w:t>
      </w:r>
      <w:r w:rsidRPr="004C5F56">
        <w:rPr>
          <w:rFonts w:ascii="Times New Roman" w:eastAsia="Times New Roman" w:hAnsi="Times New Roman" w:cs="Times New Roman"/>
          <w:b/>
          <w:bCs/>
          <w:color w:val="000000"/>
          <w:spacing w:val="-3"/>
          <w:kern w:val="32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en-US"/>
        </w:rPr>
        <w:t>Конкурса:</w:t>
      </w:r>
    </w:p>
    <w:p w14:paraId="37856CA0" w14:textId="77777777" w:rsidR="004C5F56" w:rsidRPr="004C5F56" w:rsidRDefault="004C5F56" w:rsidP="007D46FC">
      <w:pPr>
        <w:widowControl w:val="0"/>
        <w:numPr>
          <w:ilvl w:val="2"/>
          <w:numId w:val="6"/>
        </w:numPr>
        <w:autoSpaceDE w:val="0"/>
        <w:autoSpaceDN w:val="0"/>
        <w:spacing w:before="11" w:after="0" w:line="240" w:lineRule="auto"/>
        <w:ind w:left="1134" w:right="553" w:hanging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проводит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оценку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конкурсных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материалов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 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критериями;</w:t>
      </w:r>
    </w:p>
    <w:p w14:paraId="14A50E9E" w14:textId="77777777" w:rsidR="004C5F56" w:rsidRPr="004C5F56" w:rsidRDefault="004C5F56" w:rsidP="007D46FC">
      <w:pPr>
        <w:widowControl w:val="0"/>
        <w:numPr>
          <w:ilvl w:val="2"/>
          <w:numId w:val="6"/>
        </w:numPr>
        <w:autoSpaceDE w:val="0"/>
        <w:autoSpaceDN w:val="0"/>
        <w:spacing w:before="8" w:after="0" w:line="240" w:lineRule="auto"/>
        <w:ind w:left="1134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определяет</w:t>
      </w:r>
      <w:r w:rsidRPr="004C5F56">
        <w:rPr>
          <w:rFonts w:ascii="Times New Roman" w:eastAsia="Times New Roman" w:hAnsi="Times New Roman" w:cs="Times New Roman"/>
          <w:color w:val="000000"/>
          <w:spacing w:val="54"/>
          <w:w w:val="95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победителей</w:t>
      </w:r>
      <w:r w:rsidRPr="004C5F56">
        <w:rPr>
          <w:rFonts w:ascii="Times New Roman" w:eastAsia="Times New Roman" w:hAnsi="Times New Roman" w:cs="Times New Roman"/>
          <w:color w:val="000000"/>
          <w:spacing w:val="58"/>
          <w:w w:val="95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и</w:t>
      </w:r>
      <w:r w:rsidRPr="004C5F56">
        <w:rPr>
          <w:rFonts w:ascii="Times New Roman" w:eastAsia="Times New Roman" w:hAnsi="Times New Roman" w:cs="Times New Roman"/>
          <w:color w:val="000000"/>
          <w:spacing w:val="34"/>
          <w:w w:val="95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призеров</w:t>
      </w:r>
      <w:r w:rsidRPr="004C5F56">
        <w:rPr>
          <w:rFonts w:ascii="Times New Roman" w:eastAsia="Times New Roman" w:hAnsi="Times New Roman" w:cs="Times New Roman"/>
          <w:color w:val="000000"/>
          <w:spacing w:val="48"/>
          <w:w w:val="95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Конкурса;</w:t>
      </w:r>
    </w:p>
    <w:p w14:paraId="1B2E8ABC" w14:textId="77777777" w:rsidR="004C5F56" w:rsidRPr="004C5F56" w:rsidRDefault="004C5F56" w:rsidP="007D46FC">
      <w:pPr>
        <w:widowControl w:val="0"/>
        <w:numPr>
          <w:ilvl w:val="2"/>
          <w:numId w:val="6"/>
        </w:numPr>
        <w:autoSpaceDE w:val="0"/>
        <w:autoSpaceDN w:val="0"/>
        <w:spacing w:before="20" w:after="0" w:line="240" w:lineRule="auto"/>
        <w:ind w:left="1134" w:right="581" w:hanging="2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имеет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право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присуждать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несколько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одинаковых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мест,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учреждать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дополнительные</w:t>
      </w:r>
      <w:r w:rsidRPr="004C5F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поощрительные</w:t>
      </w:r>
      <w:r w:rsidRPr="004C5F5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призы и номинации;</w:t>
      </w:r>
    </w:p>
    <w:p w14:paraId="638CFEC6" w14:textId="77777777" w:rsidR="004C5F56" w:rsidRPr="004C5F56" w:rsidRDefault="004C5F56" w:rsidP="007D46FC">
      <w:pPr>
        <w:widowControl w:val="0"/>
        <w:numPr>
          <w:ilvl w:val="2"/>
          <w:numId w:val="6"/>
        </w:numPr>
        <w:autoSpaceDE w:val="0"/>
        <w:autoSpaceDN w:val="0"/>
        <w:spacing w:before="20" w:after="0" w:line="240" w:lineRule="auto"/>
        <w:ind w:left="1134" w:right="563" w:hanging="2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имеет право при отсутствии работ, заслуживающих поощрения, не</w:t>
      </w:r>
      <w:r w:rsidRPr="004C5F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присуждать</w:t>
      </w:r>
      <w:r w:rsidRPr="004C5F5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призовые</w:t>
      </w:r>
      <w:r w:rsidRPr="004C5F5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en-US"/>
        </w:rPr>
        <w:t xml:space="preserve"> </w:t>
      </w:r>
      <w:r w:rsidRPr="004C5F5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места.</w:t>
      </w:r>
    </w:p>
    <w:p w14:paraId="476D64C0" w14:textId="5A544A3E" w:rsidR="004C5F56" w:rsidRPr="004C5F56" w:rsidRDefault="004C5F56" w:rsidP="007D46FC">
      <w:pPr>
        <w:widowControl w:val="0"/>
        <w:tabs>
          <w:tab w:val="left" w:pos="98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 xml:space="preserve">       4.4</w:t>
      </w:r>
      <w:r w:rsidR="007D46FC">
        <w:rPr>
          <w:rFonts w:ascii="Times New Roman" w:eastAsia="Times New Roman" w:hAnsi="Times New Roman"/>
          <w:color w:val="000000" w:themeColor="text1"/>
          <w:sz w:val="28"/>
        </w:rPr>
        <w:t xml:space="preserve">. </w:t>
      </w:r>
      <w:r w:rsidRPr="004C5F56">
        <w:rPr>
          <w:rFonts w:ascii="Times New Roman" w:eastAsia="Times New Roman" w:hAnsi="Times New Roman"/>
          <w:color w:val="000000" w:themeColor="text1"/>
          <w:sz w:val="28"/>
        </w:rPr>
        <w:t>Решения жюри оформляются протоколом, являются окончательными, утверждаются председателем жюри и пересмотру не подлежат.</w:t>
      </w:r>
    </w:p>
    <w:p w14:paraId="005D5B50" w14:textId="4ABEE281" w:rsidR="004C5F56" w:rsidRPr="004C5F56" w:rsidRDefault="004C5F56" w:rsidP="007D46FC">
      <w:pPr>
        <w:widowControl w:val="0"/>
        <w:tabs>
          <w:tab w:val="left" w:pos="98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</w:rPr>
      </w:pPr>
      <w:r w:rsidRPr="004C5F56">
        <w:rPr>
          <w:rFonts w:ascii="Times New Roman" w:eastAsia="Times New Roman" w:hAnsi="Times New Roman"/>
          <w:color w:val="000000" w:themeColor="text1"/>
          <w:sz w:val="28"/>
        </w:rPr>
        <w:t>Протоколы хранятся в Рославльском местном отделении ВДПО.</w:t>
      </w:r>
    </w:p>
    <w:p w14:paraId="10B47EEC" w14:textId="5294CAE4" w:rsidR="00CF28AF" w:rsidRDefault="007D46FC" w:rsidP="007D46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4.5.</w:t>
      </w:r>
      <w:r w:rsidR="009B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Взаимодействие организаторов Конкурса осуществляет Рославльское местное отделение ВДПО: г. Рославль, ул. Чехова, д. 6; контактные телефоны: (48134)4-05-54, (910)763-55-25 </w:t>
      </w:r>
      <w:proofErr w:type="spell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Сидей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Татьяна Михайловна. Электронная почта: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  <w:proofErr w:type="spell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vdporosl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@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rambler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.</w:t>
      </w:r>
      <w:proofErr w:type="spell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ru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</w:p>
    <w:p w14:paraId="1340E1C6" w14:textId="77777777" w:rsidR="00305A38" w:rsidRDefault="00305A38" w:rsidP="007D46F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3738CDE" w14:textId="77777777" w:rsidR="007D46FC" w:rsidRPr="007D46FC" w:rsidRDefault="007D46FC" w:rsidP="007D46F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</w:pPr>
      <w:r w:rsidRPr="007D46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US"/>
        </w:rPr>
        <w:t>5. СРОКИ И ПОРЯДОК ПРОВЕДЕНИЯ</w:t>
      </w:r>
    </w:p>
    <w:p w14:paraId="1156D750" w14:textId="77777777" w:rsid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Участниками Конкурса могут быть дошкольные учреждения </w:t>
      </w:r>
    </w:p>
    <w:p w14:paraId="72EFEFEB" w14:textId="3DBDAC44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E7433D">
        <w:rPr>
          <w:rFonts w:ascii="Times New Roman" w:eastAsia="Times New Roman" w:hAnsi="Times New Roman" w:cs="Times New Roman"/>
          <w:color w:val="000000"/>
          <w:sz w:val="28"/>
          <w:szCs w:val="28"/>
        </w:rPr>
        <w:t>Десногорска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D41150" w14:textId="77777777" w:rsidR="007D46FC" w:rsidRPr="007D46FC" w:rsidRDefault="007D46FC" w:rsidP="007D46FC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7D46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46FC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проводится в два этапа:</w:t>
      </w:r>
    </w:p>
    <w:p w14:paraId="57A92F82" w14:textId="1ACA604E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b/>
          <w:i/>
          <w:sz w:val="28"/>
          <w:szCs w:val="28"/>
        </w:rPr>
        <w:t>- приём з</w:t>
      </w:r>
      <w:r w:rsidR="00D561A4">
        <w:rPr>
          <w:rFonts w:ascii="Times New Roman" w:eastAsia="Times New Roman" w:hAnsi="Times New Roman" w:cs="Times New Roman"/>
          <w:b/>
          <w:i/>
          <w:sz w:val="28"/>
          <w:szCs w:val="28"/>
        </w:rPr>
        <w:t>аявок и конкурсных работ - до 21</w:t>
      </w:r>
      <w:bookmarkStart w:id="1" w:name="_GoBack"/>
      <w:bookmarkEnd w:id="1"/>
      <w:r w:rsidRPr="007D46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апреля;                             </w:t>
      </w:r>
    </w:p>
    <w:p w14:paraId="1C1AB27F" w14:textId="11C6272C" w:rsid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b/>
          <w:i/>
          <w:sz w:val="28"/>
          <w:szCs w:val="28"/>
        </w:rPr>
        <w:t>- подведение итогов - до 30 апреля.</w:t>
      </w:r>
    </w:p>
    <w:p w14:paraId="11DAC47C" w14:textId="4C1D538A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7D46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46FC">
        <w:rPr>
          <w:rFonts w:ascii="Times New Roman" w:eastAsia="Times New Roman" w:hAnsi="Times New Roman" w:cs="Times New Roman"/>
          <w:bCs/>
          <w:sz w:val="28"/>
          <w:szCs w:val="28"/>
        </w:rPr>
        <w:t>Для участия в Конкурсе от каждого дошкольного учреждения должны быть представлены</w:t>
      </w: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10B08704" w14:textId="3086905C" w:rsidR="007D46FC" w:rsidRDefault="007D46FC" w:rsidP="007D46FC">
      <w:pPr>
        <w:shd w:val="clear" w:color="auto" w:fill="FFFFFF"/>
        <w:spacing w:after="0" w:line="240" w:lineRule="auto"/>
        <w:ind w:right="-23" w:firstLine="7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заявка по форме (Приложение 1);</w:t>
      </w:r>
    </w:p>
    <w:p w14:paraId="1B6BF38C" w14:textId="77777777" w:rsidR="007D46FC" w:rsidRPr="007D46FC" w:rsidRDefault="007D46FC" w:rsidP="007D46FC">
      <w:pPr>
        <w:shd w:val="clear" w:color="auto" w:fill="FFFFFF"/>
        <w:spacing w:after="0" w:line="240" w:lineRule="auto"/>
        <w:ind w:right="-23" w:firstLine="7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конкурсные материалы.</w:t>
      </w:r>
    </w:p>
    <w:p w14:paraId="176B03B9" w14:textId="77777777" w:rsidR="007D46FC" w:rsidRPr="007D46FC" w:rsidRDefault="007D46FC" w:rsidP="007D46FC">
      <w:pPr>
        <w:shd w:val="clear" w:color="auto" w:fill="FFFFFF"/>
        <w:spacing w:after="0" w:line="240" w:lineRule="auto"/>
        <w:ind w:right="-23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Конкурсные материалы представляются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электронную почту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ar-SA"/>
        </w:rPr>
        <w:t>vdporosl</w:t>
      </w:r>
      <w:proofErr w:type="spellEnd"/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@</w:t>
      </w: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ar-SA"/>
        </w:rPr>
        <w:t>rambler</w:t>
      </w: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ar-SA"/>
        </w:rPr>
        <w:t>.</w:t>
      </w:r>
      <w:proofErr w:type="spellStart"/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en-US" w:eastAsia="ar-SA"/>
        </w:rPr>
        <w:t>ru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«Конкурс ФЕНИКС» </w:t>
      </w: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виде электронного архива в форматах </w:t>
      </w: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7D46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в виде ссылки на «облачный» диск.</w:t>
      </w:r>
    </w:p>
    <w:p w14:paraId="7F7A9D14" w14:textId="77777777" w:rsid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Удостовериться в получении заявочных материалов необходимо по телефону: </w:t>
      </w:r>
      <w:r w:rsidRPr="007D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(48134) 4-05-54, (910)763-55-25 </w:t>
      </w:r>
      <w:proofErr w:type="spellStart"/>
      <w:r w:rsidRPr="007D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Сидей</w:t>
      </w:r>
      <w:proofErr w:type="spellEnd"/>
      <w:r w:rsidRPr="007D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Татьяна Михайловна.</w:t>
      </w:r>
    </w:p>
    <w:p w14:paraId="52328A00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27E084C1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0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Внимание! От одного дошкольного учреждения принимается </w:t>
      </w:r>
      <w:r w:rsidRPr="007D46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не более одной</w:t>
      </w:r>
      <w:r w:rsidRPr="007D4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заявки!</w:t>
      </w:r>
    </w:p>
    <w:p w14:paraId="6B51A3EC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360A7D56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ТРЕБОВАНИЕ К КОНКУРСНЫМ МАТЕРИАЛАМ</w:t>
      </w:r>
    </w:p>
    <w:p w14:paraId="4B771599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7D46FC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Конкурс проводится в рамках месячника по пожарной безопасности (с марта по апрель 2024 года).</w:t>
      </w:r>
    </w:p>
    <w:p w14:paraId="328461C1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В Конкурсе принимают участие материалы о профилактическом мероприятии на противопожарную тематику с воспитанниками детского дошкольного учреждения. </w:t>
      </w:r>
    </w:p>
    <w:p w14:paraId="1BA6F46B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6.3. Конкурсный материал должен содержать информацию, дающую полное представление о проведенном месячнике пожарной безопасности и отражать исследовательскую, пропагандистскую, агитационную, обучающую деятельность по профилактике </w:t>
      </w:r>
      <w:proofErr w:type="spellStart"/>
      <w:r w:rsidRPr="007D46F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пожаробезопасного</w:t>
      </w:r>
      <w:proofErr w:type="spellEnd"/>
      <w:r w:rsidRPr="007D46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поведения.</w:t>
      </w:r>
    </w:p>
    <w:p w14:paraId="6EFB7566" w14:textId="77777777" w:rsidR="007D46FC" w:rsidRPr="007D46FC" w:rsidRDefault="007D46FC" w:rsidP="007D46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именно: </w:t>
      </w:r>
    </w:p>
    <w:p w14:paraId="3FD3C3AA" w14:textId="77777777" w:rsidR="007D46FC" w:rsidRPr="007D46FC" w:rsidRDefault="007D46FC" w:rsidP="007D46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Сценарий мероприятия с указанием автора и учреждения (не более 5 листов в формате </w:t>
      </w:r>
      <w:proofErr w:type="spell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pdf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14:paraId="3A06231B" w14:textId="77777777" w:rsidR="007D46FC" w:rsidRPr="007D46FC" w:rsidRDefault="007D46FC" w:rsidP="007D46FC">
      <w:pPr>
        <w:widowControl w:val="0"/>
        <w:numPr>
          <w:ilvl w:val="0"/>
          <w:numId w:val="8"/>
        </w:numPr>
        <w:tabs>
          <w:tab w:val="left" w:pos="2018"/>
        </w:tabs>
        <w:autoSpaceDE w:val="0"/>
        <w:autoSpaceDN w:val="0"/>
        <w:spacing w:before="17" w:after="0" w:line="240" w:lineRule="auto"/>
        <w:ind w:right="4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Все оригинальные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пособия или методические материалы с указанием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авторства (не более 2 человек), в том числе: презентации, раздаточный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материал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(фото или макет), наглядные пособия (фото), наглядная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агитация (выставки поделок и рисунков, стенды, плакаты - фото),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мультфильмы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др. материалы,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использованные при проведении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мероприятия.</w:t>
      </w:r>
      <w:proofErr w:type="gramEnd"/>
    </w:p>
    <w:p w14:paraId="187D8E30" w14:textId="77777777" w:rsidR="007D46FC" w:rsidRPr="007D46FC" w:rsidRDefault="007D46FC" w:rsidP="007D46FC">
      <w:pPr>
        <w:widowControl w:val="0"/>
        <w:numPr>
          <w:ilvl w:val="0"/>
          <w:numId w:val="8"/>
        </w:numPr>
        <w:tabs>
          <w:tab w:val="left" w:pos="2011"/>
          <w:tab w:val="left" w:pos="2012"/>
        </w:tabs>
        <w:autoSpaceDE w:val="0"/>
        <w:autoSpaceDN w:val="0"/>
        <w:spacing w:before="64" w:after="0" w:line="240" w:lineRule="auto"/>
        <w:ind w:right="4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Фото</w:t>
      </w:r>
      <w:r w:rsidRPr="007D46F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7D46F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мероприятия</w:t>
      </w:r>
      <w:r w:rsidRPr="007D46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(до</w:t>
      </w:r>
      <w:r w:rsidRPr="007D46F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</w:t>
      </w:r>
      <w:r w:rsidRPr="007D46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шт.</w:t>
      </w:r>
      <w:r w:rsidRPr="007D46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7D46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формате</w:t>
      </w:r>
      <w:r w:rsidRPr="007D46F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JPG,</w:t>
      </w:r>
      <w:r w:rsidRPr="007D46F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объемом</w:t>
      </w:r>
      <w:r w:rsidRPr="007D46F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</w:t>
      </w:r>
      <w:r w:rsidRPr="007D46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менее </w:t>
      </w:r>
      <w:r w:rsidRPr="007D46F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l </w:t>
      </w:r>
      <w:proofErr w:type="spellStart"/>
      <w:proofErr w:type="gram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</w:t>
      </w:r>
      <w:proofErr w:type="gram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каждый).</w:t>
      </w:r>
    </w:p>
    <w:p w14:paraId="23C496F0" w14:textId="77777777" w:rsidR="007D46FC" w:rsidRPr="007D46FC" w:rsidRDefault="007D46FC" w:rsidP="007D46FC">
      <w:pPr>
        <w:widowControl w:val="0"/>
        <w:numPr>
          <w:ilvl w:val="0"/>
          <w:numId w:val="8"/>
        </w:numPr>
        <w:tabs>
          <w:tab w:val="left" w:pos="2017"/>
          <w:tab w:val="left" w:pos="2018"/>
        </w:tabs>
        <w:autoSpaceDE w:val="0"/>
        <w:autoSpaceDN w:val="0"/>
        <w:spacing w:before="25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Видеоролик</w:t>
      </w:r>
      <w:r w:rsidRPr="007D46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r w:rsidRPr="007D46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7D46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 (по</w:t>
      </w:r>
      <w:r w:rsidRPr="007D46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желанию).</w:t>
      </w:r>
    </w:p>
    <w:p w14:paraId="47DF4450" w14:textId="77777777" w:rsidR="007D46FC" w:rsidRPr="007D46FC" w:rsidRDefault="007D46FC" w:rsidP="007D46F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6.4. Рекомендуемые</w:t>
      </w:r>
      <w:r w:rsidRPr="007D46FC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темы</w:t>
      </w:r>
      <w:r w:rsidRPr="007D46FC">
        <w:rPr>
          <w:rFonts w:ascii="Times New Roman" w:eastAsia="Times New Roman" w:hAnsi="Times New Roman" w:cs="Times New Roman"/>
          <w:color w:val="000000"/>
          <w:spacing w:val="42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для</w:t>
      </w:r>
      <w:r w:rsidRPr="007D46FC">
        <w:rPr>
          <w:rFonts w:ascii="Times New Roman" w:eastAsia="Times New Roman" w:hAnsi="Times New Roman" w:cs="Times New Roman"/>
          <w:color w:val="000000"/>
          <w:spacing w:val="5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мероприятий:</w:t>
      </w:r>
    </w:p>
    <w:p w14:paraId="5B4C83B5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18" w:right="385" w:hanging="3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«Спички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детям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игрушка.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Профилактика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детских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шалостей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7D46F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огнем».</w:t>
      </w:r>
    </w:p>
    <w:p w14:paraId="21659E02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before="4" w:after="0" w:line="240" w:lineRule="auto"/>
        <w:ind w:left="1418" w:hanging="3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«Причины</w:t>
      </w:r>
      <w:r w:rsidRPr="007D46FC">
        <w:rPr>
          <w:rFonts w:ascii="Times New Roman" w:eastAsia="Times New Roman" w:hAnsi="Times New Roman" w:cs="Times New Roman"/>
          <w:color w:val="000000"/>
          <w:spacing w:val="42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и</w:t>
      </w:r>
      <w:r w:rsidRPr="007D46FC">
        <w:rPr>
          <w:rFonts w:ascii="Times New Roman" w:eastAsia="Times New Roman" w:hAnsi="Times New Roman" w:cs="Times New Roman"/>
          <w:color w:val="000000"/>
          <w:spacing w:val="18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опасные</w:t>
      </w:r>
      <w:r w:rsidRPr="007D46FC">
        <w:rPr>
          <w:rFonts w:ascii="Times New Roman" w:eastAsia="Times New Roman" w:hAnsi="Times New Roman" w:cs="Times New Roman"/>
          <w:color w:val="000000"/>
          <w:spacing w:val="48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факторы</w:t>
      </w:r>
      <w:r w:rsidRPr="007D46FC">
        <w:rPr>
          <w:rFonts w:ascii="Times New Roman" w:eastAsia="Times New Roman" w:hAnsi="Times New Roman" w:cs="Times New Roman"/>
          <w:color w:val="000000"/>
          <w:spacing w:val="40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пожаров».</w:t>
      </w:r>
    </w:p>
    <w:p w14:paraId="526B71BE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18" w:hanging="3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«Береги</w:t>
      </w:r>
      <w:r w:rsidRPr="007D46FC">
        <w:rPr>
          <w:rFonts w:ascii="Times New Roman" w:eastAsia="Times New Roman" w:hAnsi="Times New Roman" w:cs="Times New Roman"/>
          <w:color w:val="000000"/>
          <w:spacing w:val="3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природу</w:t>
      </w:r>
      <w:r w:rsidRPr="007D46FC">
        <w:rPr>
          <w:rFonts w:ascii="Times New Roman" w:eastAsia="Times New Roman" w:hAnsi="Times New Roman" w:cs="Times New Roman"/>
          <w:color w:val="000000"/>
          <w:spacing w:val="4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от</w:t>
      </w:r>
      <w:r w:rsidRPr="007D46FC">
        <w:rPr>
          <w:rFonts w:ascii="Times New Roman" w:eastAsia="Times New Roman" w:hAnsi="Times New Roman" w:cs="Times New Roman"/>
          <w:color w:val="000000"/>
          <w:spacing w:val="22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пожаров!».</w:t>
      </w:r>
    </w:p>
    <w:p w14:paraId="7EF756A5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ind w:left="1418" w:hanging="3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«Действия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</w:t>
      </w:r>
      <w:r w:rsidRPr="007D46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пожаре</w:t>
      </w:r>
      <w:r w:rsidRPr="007D46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для</w:t>
      </w:r>
      <w:r w:rsidRPr="007D46F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детей».</w:t>
      </w:r>
    </w:p>
    <w:p w14:paraId="71C3E2DD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18" w:hanging="3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«Профессия</w:t>
      </w:r>
      <w:r w:rsidRPr="007D46F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пожарный».</w:t>
      </w:r>
    </w:p>
    <w:p w14:paraId="02E319EC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before="3" w:after="0" w:line="240" w:lineRule="auto"/>
        <w:ind w:left="1418" w:right="-1" w:hanging="367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«Правила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безопасности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при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использовании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современных</w:t>
      </w:r>
      <w:r w:rsidRPr="007D46FC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«гаджетов»:</w:t>
      </w:r>
      <w:r w:rsidRPr="007D46FC">
        <w:rPr>
          <w:rFonts w:ascii="Times New Roman" w:eastAsia="Times New Roman" w:hAnsi="Times New Roman" w:cs="Times New Roman"/>
          <w:color w:val="000000"/>
          <w:spacing w:val="-59"/>
          <w:w w:val="95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смартфонов,</w:t>
      </w:r>
      <w:r w:rsidRPr="007D46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зарядных</w:t>
      </w:r>
      <w:r w:rsidRPr="007D46F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устройств,</w:t>
      </w:r>
      <w:r w:rsidRPr="007D46F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en-US"/>
        </w:rPr>
        <w:t xml:space="preserve"> </w:t>
      </w:r>
      <w:proofErr w:type="spellStart"/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электросамокатов</w:t>
      </w:r>
      <w:proofErr w:type="spellEnd"/>
      <w:r w:rsidRPr="007D46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7D46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др.</w:t>
      </w:r>
    </w:p>
    <w:p w14:paraId="5D6619EC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18" w:right="388" w:hanging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«Телефон</w:t>
      </w:r>
      <w:r w:rsidRPr="007D46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вызова</w:t>
      </w:r>
      <w:r w:rsidRPr="007D46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пожарной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охраны</w:t>
      </w:r>
      <w:r w:rsidRPr="007D46F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101».</w:t>
      </w:r>
    </w:p>
    <w:p w14:paraId="30FD4C81" w14:textId="77777777" w:rsidR="007D46FC" w:rsidRPr="007D46FC" w:rsidRDefault="007D46FC" w:rsidP="007D46F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418" w:right="388" w:hanging="3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Иная тема, так или иначе, касающаяся профилактики пожаров, а также направленная на популяризацию профессии пожарного. </w:t>
      </w:r>
    </w:p>
    <w:p w14:paraId="24A5DD5A" w14:textId="77777777" w:rsidR="007D46FC" w:rsidRPr="00A30365" w:rsidRDefault="007D46FC" w:rsidP="007D46FC">
      <w:pPr>
        <w:pStyle w:val="a3"/>
        <w:widowControl w:val="0"/>
        <w:tabs>
          <w:tab w:val="left" w:pos="1607"/>
        </w:tabs>
        <w:autoSpaceDE w:val="0"/>
        <w:autoSpaceDN w:val="0"/>
        <w:spacing w:before="1" w:after="0" w:line="240" w:lineRule="auto"/>
        <w:ind w:left="0" w:right="40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6.5. Подавая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заявку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Конкурс,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участник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гарантирует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действующего</w:t>
      </w:r>
      <w:r w:rsidRPr="00A30365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российского законодательства, в том числе в части защиты авторских</w:t>
      </w:r>
      <w:r w:rsidRPr="00A30365">
        <w:rPr>
          <w:rFonts w:ascii="Times New Roman" w:hAnsi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прав.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рганизаторы Конкурса не нес</w:t>
      </w:r>
      <w:r>
        <w:rPr>
          <w:rFonts w:ascii="Times New Roman" w:hAnsi="Times New Roman"/>
          <w:color w:val="000000" w:themeColor="text1"/>
          <w:sz w:val="28"/>
          <w:szCs w:val="28"/>
        </w:rPr>
        <w:t>ут о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тветственность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содержание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представленных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Конкурс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sz w:val="28"/>
          <w:szCs w:val="28"/>
        </w:rPr>
        <w:t>материалов. Претензии, связанные с нарушением авторских</w:t>
      </w:r>
      <w:r w:rsidRPr="00A3036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прав,</w:t>
      </w:r>
      <w:r w:rsidRPr="00A30365">
        <w:rPr>
          <w:rFonts w:ascii="Times New Roman" w:hAnsi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направляются</w:t>
      </w:r>
      <w:r w:rsidRPr="00A30365">
        <w:rPr>
          <w:rFonts w:ascii="Times New Roman" w:hAnsi="Times New Roman"/>
          <w:color w:val="000000" w:themeColor="text1"/>
          <w:spacing w:val="60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непосредственно</w:t>
      </w:r>
      <w:r w:rsidRPr="00A30365">
        <w:rPr>
          <w:rFonts w:ascii="Times New Roman" w:hAnsi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лицам,</w:t>
      </w:r>
      <w:r w:rsidRPr="00A30365">
        <w:rPr>
          <w:rFonts w:ascii="Times New Roman" w:hAnsi="Times New Roman"/>
          <w:color w:val="000000" w:themeColor="text1"/>
          <w:spacing w:val="25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представившим</w:t>
      </w:r>
      <w:r w:rsidRPr="00A30365">
        <w:rPr>
          <w:rFonts w:ascii="Times New Roman" w:hAnsi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материалы</w:t>
      </w:r>
      <w:r w:rsidRPr="00A30365">
        <w:rPr>
          <w:rFonts w:ascii="Times New Roman" w:hAnsi="Times New Roman"/>
          <w:color w:val="000000" w:themeColor="text1"/>
          <w:spacing w:val="37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на</w:t>
      </w:r>
      <w:r w:rsidRPr="00A30365">
        <w:rPr>
          <w:rFonts w:ascii="Times New Roman" w:hAnsi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A30365">
        <w:rPr>
          <w:rFonts w:ascii="Times New Roman" w:hAnsi="Times New Roman"/>
          <w:color w:val="000000" w:themeColor="text1"/>
          <w:w w:val="95"/>
          <w:sz w:val="28"/>
          <w:szCs w:val="28"/>
        </w:rPr>
        <w:t>Конкурс.</w:t>
      </w:r>
    </w:p>
    <w:p w14:paraId="0A2994D3" w14:textId="77777777" w:rsidR="007D46FC" w:rsidRPr="00F779C8" w:rsidRDefault="007D46FC" w:rsidP="007D46FC">
      <w:pPr>
        <w:widowControl w:val="0"/>
        <w:autoSpaceDE w:val="0"/>
        <w:autoSpaceDN w:val="0"/>
        <w:spacing w:before="4" w:after="0" w:line="240" w:lineRule="auto"/>
        <w:ind w:right="393" w:firstLine="851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6.6. </w:t>
      </w:r>
      <w:r w:rsidRPr="00F779C8">
        <w:rPr>
          <w:rFonts w:ascii="Times New Roman" w:hAnsi="Times New Roman"/>
          <w:color w:val="000000" w:themeColor="text1"/>
          <w:sz w:val="28"/>
          <w:szCs w:val="28"/>
        </w:rPr>
        <w:t>Заявка на участия в данном Конкурсе рассматривается как согласие</w:t>
      </w:r>
      <w:r w:rsidRPr="00F779C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F779C8">
        <w:rPr>
          <w:rFonts w:ascii="Times New Roman" w:hAnsi="Times New Roman"/>
          <w:color w:val="000000" w:themeColor="text1"/>
          <w:spacing w:val="-1"/>
          <w:sz w:val="28"/>
          <w:szCs w:val="28"/>
        </w:rPr>
        <w:t>автора (авторов) на возможное использование конкурсных</w:t>
      </w:r>
      <w:r w:rsidRPr="00F779C8">
        <w:rPr>
          <w:rFonts w:ascii="Times New Roman" w:hAnsi="Times New Roman"/>
          <w:color w:val="000000" w:themeColor="text1"/>
          <w:spacing w:val="-62"/>
          <w:sz w:val="28"/>
          <w:szCs w:val="28"/>
        </w:rPr>
        <w:t xml:space="preserve"> </w:t>
      </w:r>
      <w:r w:rsidRPr="00F779C8">
        <w:rPr>
          <w:rFonts w:ascii="Times New Roman" w:hAnsi="Times New Roman"/>
          <w:color w:val="000000" w:themeColor="text1"/>
          <w:sz w:val="28"/>
          <w:szCs w:val="28"/>
        </w:rPr>
        <w:t>материалов</w:t>
      </w:r>
      <w:r w:rsidRPr="00F779C8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 некоммерческих целях </w:t>
      </w:r>
      <w:r w:rsidRPr="00F779C8">
        <w:rPr>
          <w:rFonts w:ascii="Times New Roman" w:hAnsi="Times New Roman"/>
          <w:color w:val="000000" w:themeColor="text1"/>
          <w:sz w:val="28"/>
          <w:szCs w:val="28"/>
        </w:rPr>
        <w:t>(размещение на официальном сайте организаторов Конкурса, и прочие</w:t>
      </w:r>
      <w:r w:rsidRPr="00F779C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F779C8">
        <w:rPr>
          <w:rFonts w:ascii="Times New Roman" w:hAnsi="Times New Roman"/>
          <w:color w:val="000000" w:themeColor="text1"/>
          <w:sz w:val="28"/>
          <w:szCs w:val="28"/>
        </w:rPr>
        <w:t>виды</w:t>
      </w:r>
      <w:r w:rsidRPr="00F779C8">
        <w:rPr>
          <w:rFonts w:ascii="Times New Roman" w:hAnsi="Times New Roman"/>
          <w:color w:val="000000" w:themeColor="text1"/>
          <w:spacing w:val="10"/>
          <w:sz w:val="28"/>
          <w:szCs w:val="28"/>
        </w:rPr>
        <w:t xml:space="preserve"> </w:t>
      </w:r>
      <w:r w:rsidRPr="00F779C8">
        <w:rPr>
          <w:rFonts w:ascii="Times New Roman" w:hAnsi="Times New Roman"/>
          <w:color w:val="000000" w:themeColor="text1"/>
          <w:sz w:val="28"/>
          <w:szCs w:val="28"/>
        </w:rPr>
        <w:t>презентаций</w:t>
      </w:r>
      <w:r w:rsidRPr="00F779C8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F779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779C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F779C8">
        <w:rPr>
          <w:rFonts w:ascii="Times New Roman" w:hAnsi="Times New Roman"/>
          <w:color w:val="000000" w:themeColor="text1"/>
          <w:sz w:val="28"/>
          <w:szCs w:val="28"/>
        </w:rPr>
        <w:t>публикаций).</w:t>
      </w:r>
    </w:p>
    <w:p w14:paraId="3FB84641" w14:textId="783F0EEF" w:rsidR="007D46FC" w:rsidRPr="007D46FC" w:rsidRDefault="007D46FC" w:rsidP="007D46FC">
      <w:pPr>
        <w:shd w:val="clear" w:color="auto" w:fill="FFFFFF"/>
        <w:spacing w:after="0" w:line="240" w:lineRule="auto"/>
        <w:ind w:right="-23" w:firstLine="7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45AC05BA" w14:textId="77777777" w:rsidR="007D46FC" w:rsidRPr="007D46FC" w:rsidRDefault="007D46FC" w:rsidP="007D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7. КРИТЕРИИ ОТЦЕНКИ</w:t>
      </w:r>
    </w:p>
    <w:p w14:paraId="7364829D" w14:textId="77777777" w:rsidR="007D46FC" w:rsidRPr="007D46FC" w:rsidRDefault="007D46FC" w:rsidP="007D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Оценочными критериями являются:</w:t>
      </w:r>
    </w:p>
    <w:p w14:paraId="71F3BD43" w14:textId="77777777" w:rsidR="007D46FC" w:rsidRPr="007D46FC" w:rsidRDefault="007D46FC" w:rsidP="007D46FC">
      <w:pPr>
        <w:widowControl w:val="0"/>
        <w:numPr>
          <w:ilvl w:val="2"/>
          <w:numId w:val="9"/>
        </w:numPr>
        <w:autoSpaceDE w:val="0"/>
        <w:autoSpaceDN w:val="0"/>
        <w:spacing w:before="1" w:after="0" w:line="240" w:lineRule="auto"/>
        <w:ind w:left="993" w:hanging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соответствие условиям Конкурса;</w:t>
      </w:r>
    </w:p>
    <w:p w14:paraId="2EB0B9D6" w14:textId="77777777" w:rsidR="007D46FC" w:rsidRPr="007D46FC" w:rsidRDefault="007D46FC" w:rsidP="007D46FC">
      <w:pPr>
        <w:widowControl w:val="0"/>
        <w:numPr>
          <w:ilvl w:val="2"/>
          <w:numId w:val="9"/>
        </w:numPr>
        <w:autoSpaceDE w:val="0"/>
        <w:autoSpaceDN w:val="0"/>
        <w:spacing w:before="10" w:after="0" w:line="240" w:lineRule="auto"/>
        <w:ind w:left="993" w:hanging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соответствие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противопожарной тематике;</w:t>
      </w:r>
    </w:p>
    <w:p w14:paraId="4CD62261" w14:textId="77777777" w:rsidR="007D46FC" w:rsidRPr="007D46FC" w:rsidRDefault="007D46FC" w:rsidP="007D46FC">
      <w:pPr>
        <w:widowControl w:val="0"/>
        <w:numPr>
          <w:ilvl w:val="2"/>
          <w:numId w:val="9"/>
        </w:numPr>
        <w:tabs>
          <w:tab w:val="left" w:pos="1574"/>
          <w:tab w:val="left" w:pos="3695"/>
          <w:tab w:val="left" w:pos="5594"/>
          <w:tab w:val="left" w:pos="6030"/>
          <w:tab w:val="left" w:pos="7948"/>
          <w:tab w:val="left" w:pos="9632"/>
        </w:tabs>
        <w:autoSpaceDE w:val="0"/>
        <w:autoSpaceDN w:val="0"/>
        <w:spacing w:before="20" w:after="0" w:line="237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актуальность, достоверность и объективность;</w:t>
      </w:r>
    </w:p>
    <w:p w14:paraId="4DF1C2B2" w14:textId="77777777" w:rsidR="007D46FC" w:rsidRPr="007D46FC" w:rsidRDefault="007D46FC" w:rsidP="007D46FC">
      <w:pPr>
        <w:widowControl w:val="0"/>
        <w:numPr>
          <w:ilvl w:val="2"/>
          <w:numId w:val="9"/>
        </w:numPr>
        <w:autoSpaceDE w:val="0"/>
        <w:autoSpaceDN w:val="0"/>
        <w:spacing w:before="11" w:after="0" w:line="240" w:lineRule="auto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полнота и качество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en-US"/>
        </w:rPr>
        <w:t>представленных конкурсных материалов;</w:t>
      </w:r>
    </w:p>
    <w:p w14:paraId="4EC7103D" w14:textId="77777777" w:rsidR="007D46FC" w:rsidRPr="007D46FC" w:rsidRDefault="007D46FC" w:rsidP="007D46FC">
      <w:pPr>
        <w:widowControl w:val="0"/>
        <w:numPr>
          <w:ilvl w:val="2"/>
          <w:numId w:val="9"/>
        </w:numPr>
        <w:autoSpaceDE w:val="0"/>
        <w:autoSpaceDN w:val="0"/>
        <w:spacing w:before="25" w:after="0" w:line="240" w:lineRule="auto"/>
        <w:ind w:left="993" w:hanging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оригинальность и разнообразие примененных методик и методов;</w:t>
      </w:r>
    </w:p>
    <w:p w14:paraId="45C6CB60" w14:textId="77777777" w:rsidR="007D46FC" w:rsidRPr="007D46FC" w:rsidRDefault="007D46FC" w:rsidP="007D46FC">
      <w:pPr>
        <w:widowControl w:val="0"/>
        <w:numPr>
          <w:ilvl w:val="2"/>
          <w:numId w:val="9"/>
        </w:numPr>
        <w:autoSpaceDE w:val="0"/>
        <w:autoSpaceDN w:val="0"/>
        <w:spacing w:before="11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доступность и доходчивость информации для детей;</w:t>
      </w:r>
    </w:p>
    <w:p w14:paraId="76750C32" w14:textId="77777777" w:rsidR="007D46FC" w:rsidRPr="007D46FC" w:rsidRDefault="007D46FC" w:rsidP="007D46FC">
      <w:pPr>
        <w:widowControl w:val="0"/>
        <w:numPr>
          <w:ilvl w:val="2"/>
          <w:numId w:val="9"/>
        </w:numPr>
        <w:autoSpaceDE w:val="0"/>
        <w:autoSpaceDN w:val="0"/>
        <w:spacing w:before="11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использование современных форм, методик и демонстрационного оборудования.</w:t>
      </w:r>
    </w:p>
    <w:p w14:paraId="0361D0B4" w14:textId="77777777" w:rsidR="007D46FC" w:rsidRPr="007D46FC" w:rsidRDefault="007D46FC" w:rsidP="007D46FC">
      <w:pPr>
        <w:widowControl w:val="0"/>
        <w:tabs>
          <w:tab w:val="left" w:pos="1861"/>
        </w:tabs>
        <w:autoSpaceDE w:val="0"/>
        <w:autoSpaceDN w:val="0"/>
        <w:spacing w:before="11" w:after="0" w:line="240" w:lineRule="auto"/>
        <w:ind w:left="1860"/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  <w:lang w:eastAsia="en-US"/>
        </w:rPr>
      </w:pPr>
    </w:p>
    <w:p w14:paraId="5A904AA7" w14:textId="77777777" w:rsidR="007D46FC" w:rsidRPr="007D46FC" w:rsidRDefault="007D46FC" w:rsidP="007D46FC">
      <w:pPr>
        <w:widowControl w:val="0"/>
        <w:tabs>
          <w:tab w:val="left" w:pos="1861"/>
        </w:tabs>
        <w:autoSpaceDE w:val="0"/>
        <w:autoSpaceDN w:val="0"/>
        <w:spacing w:before="11" w:after="0" w:line="240" w:lineRule="auto"/>
        <w:ind w:left="18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8. ПОДВЕДЕНИЕ ИТОГОВ И НАГРАЖДЕНИЕ</w:t>
      </w:r>
    </w:p>
    <w:p w14:paraId="6C8CCA86" w14:textId="77777777" w:rsidR="007D46FC" w:rsidRPr="007D46FC" w:rsidRDefault="007D46FC" w:rsidP="007D46FC">
      <w:pPr>
        <w:widowControl w:val="0"/>
        <w:tabs>
          <w:tab w:val="left" w:pos="1463"/>
        </w:tabs>
        <w:autoSpaceDE w:val="0"/>
        <w:autoSpaceDN w:val="0"/>
        <w:spacing w:after="0" w:line="240" w:lineRule="auto"/>
        <w:ind w:left="-52" w:right="406" w:firstLine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8.1. Все учреждения, допущенные к участию в Конкурсе, получают Сертификат участника.</w:t>
      </w:r>
    </w:p>
    <w:p w14:paraId="7042590F" w14:textId="77777777" w:rsidR="007D46FC" w:rsidRPr="007D46FC" w:rsidRDefault="007D46FC" w:rsidP="007D46FC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left="-52" w:right="389" w:firstLine="7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8.2. Учреждения, ставшие победителями и призёрами Конкурса, награждаются грамотами Рославльского местного отделения ВДПО и кубками. </w:t>
      </w:r>
      <w:r w:rsidRPr="007D46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Сотрудники дошкольного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учреждения (в соответствии с заявкой) из числа победителей и призёров, награждаются грамотами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Рославльского местного</w:t>
      </w:r>
      <w:r w:rsidRPr="007D46F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отделения</w:t>
      </w:r>
      <w:r w:rsidRPr="007D46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en-US"/>
        </w:rPr>
        <w:t xml:space="preserve">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ВДПО.</w:t>
      </w:r>
    </w:p>
    <w:p w14:paraId="227C3F71" w14:textId="5A188799" w:rsidR="007D46FC" w:rsidRPr="007D46FC" w:rsidRDefault="007D46FC" w:rsidP="007D46FC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left="-52" w:right="38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8.3. </w:t>
      </w:r>
      <w:r w:rsidRPr="00726DFB">
        <w:rPr>
          <w:rFonts w:ascii="Times New Roman" w:hAnsi="Times New Roman"/>
          <w:color w:val="000000" w:themeColor="text1"/>
          <w:w w:val="95"/>
          <w:sz w:val="28"/>
          <w:szCs w:val="28"/>
        </w:rPr>
        <w:t xml:space="preserve">Информация о результатах Конкурса размещается на сайте </w:t>
      </w:r>
      <w:r w:rsidRPr="00726DFB">
        <w:rPr>
          <w:rFonts w:ascii="Times New Roman" w:hAnsi="Times New Roman"/>
          <w:color w:val="000000" w:themeColor="text1"/>
          <w:sz w:val="28"/>
          <w:szCs w:val="28"/>
        </w:rPr>
        <w:t>Смоленского областного отделения ВДПО</w:t>
      </w:r>
      <w:r w:rsidRPr="00726DF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26DFB">
          <w:rPr>
            <w:rStyle w:val="ae"/>
            <w:rFonts w:ascii="Times New Roman" w:hAnsi="Times New Roman"/>
            <w:color w:val="000000" w:themeColor="text1"/>
            <w:w w:val="95"/>
            <w:sz w:val="28"/>
            <w:szCs w:val="28"/>
          </w:rPr>
          <w:t>http://www.vdposmolensk.ru/</w:t>
        </w:r>
      </w:hyperlink>
      <w:r w:rsidRPr="00726DFB">
        <w:rPr>
          <w:rFonts w:ascii="Times New Roman" w:hAnsi="Times New Roman"/>
          <w:color w:val="000000" w:themeColor="text1"/>
          <w:w w:val="95"/>
          <w:sz w:val="28"/>
          <w:szCs w:val="28"/>
        </w:rPr>
        <w:t xml:space="preserve"> </w:t>
      </w:r>
      <w:r w:rsidRPr="00726DFB">
        <w:rPr>
          <w:rFonts w:ascii="Times New Roman" w:hAnsi="Times New Roman"/>
          <w:color w:val="000000" w:themeColor="text1"/>
          <w:sz w:val="28"/>
          <w:szCs w:val="28"/>
        </w:rPr>
        <w:t>и в официальной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6DFB">
        <w:rPr>
          <w:rFonts w:ascii="Times New Roman" w:hAnsi="Times New Roman"/>
          <w:color w:val="000000" w:themeColor="text1"/>
          <w:sz w:val="28"/>
          <w:szCs w:val="28"/>
        </w:rPr>
        <w:t xml:space="preserve">группе социальной сети </w:t>
      </w:r>
      <w:proofErr w:type="spellStart"/>
      <w:r w:rsidRPr="00726DFB">
        <w:rPr>
          <w:rFonts w:ascii="Times New Roman" w:hAnsi="Times New Roman"/>
          <w:color w:val="000000" w:themeColor="text1"/>
          <w:sz w:val="28"/>
          <w:szCs w:val="28"/>
        </w:rPr>
        <w:t>ВКонтакт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4E6B48">
          <w:rPr>
            <w:rStyle w:val="ae"/>
            <w:rFonts w:ascii="Times New Roman" w:hAnsi="Times New Roman"/>
            <w:sz w:val="28"/>
            <w:szCs w:val="28"/>
          </w:rPr>
          <w:t>http://vk.com/vdposmolensk</w:t>
        </w:r>
      </w:hyperlink>
      <w:r w:rsidRPr="00726D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0FDC8" w14:textId="77777777" w:rsidR="007D46FC" w:rsidRPr="007D46FC" w:rsidRDefault="007D46FC" w:rsidP="007D46FC">
      <w:pPr>
        <w:widowControl w:val="0"/>
        <w:autoSpaceDE w:val="0"/>
        <w:autoSpaceDN w:val="0"/>
        <w:spacing w:after="0" w:line="240" w:lineRule="auto"/>
        <w:ind w:left="-52"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8.4. Дата и место награждения победителей и призёров</w:t>
      </w:r>
      <w:r w:rsidRPr="007D46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определяется организаторами и </w:t>
      </w:r>
      <w:r w:rsidRPr="007D46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сообщается дополнительно.</w:t>
      </w:r>
    </w:p>
    <w:p w14:paraId="5644B713" w14:textId="77777777" w:rsidR="007D46FC" w:rsidRPr="007D46FC" w:rsidRDefault="007D46FC" w:rsidP="007D46FC">
      <w:pPr>
        <w:widowControl w:val="0"/>
        <w:tabs>
          <w:tab w:val="left" w:pos="1880"/>
        </w:tabs>
        <w:autoSpaceDE w:val="0"/>
        <w:autoSpaceDN w:val="0"/>
        <w:spacing w:before="20" w:after="0" w:line="237" w:lineRule="auto"/>
        <w:ind w:right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5303071" w14:textId="77777777" w:rsidR="007D46FC" w:rsidRPr="007D46FC" w:rsidRDefault="007D46FC" w:rsidP="007D4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D4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9. ФИНАНСИРОВАНИЕ КОНКУРСА</w:t>
      </w:r>
    </w:p>
    <w:p w14:paraId="316E06BE" w14:textId="3B2224DF" w:rsidR="007D46FC" w:rsidRPr="00305A38" w:rsidRDefault="007D46FC" w:rsidP="00305A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6F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обеспечивается за счет средств Смоленского областного отделения ВДПО, Организаторов и иных источников в соответствии с действующим законодательством Российской Федерации, нормативными правовыми актами Смоленской области и муниципальными правовыми актами. </w:t>
      </w:r>
    </w:p>
    <w:p w14:paraId="1C9E0D72" w14:textId="77777777" w:rsidR="007D46FC" w:rsidRDefault="007D46FC" w:rsidP="007D46F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85FEB0" w14:textId="77777777" w:rsidR="00E7433D" w:rsidRDefault="00E7433D" w:rsidP="007D46F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784884" w14:textId="77777777" w:rsidR="00E7433D" w:rsidRDefault="00E7433D" w:rsidP="007D46F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0DFA" w14:textId="77777777" w:rsidR="007D46FC" w:rsidRPr="00743805" w:rsidRDefault="007D46FC" w:rsidP="007D46F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4380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№1</w:t>
      </w:r>
    </w:p>
    <w:p w14:paraId="0247D2F8" w14:textId="77777777" w:rsidR="007D46FC" w:rsidRPr="007865D6" w:rsidRDefault="007D46FC" w:rsidP="007D46FC">
      <w:pPr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187513FA" w14:textId="77777777" w:rsidR="007D46FC" w:rsidRPr="00743805" w:rsidRDefault="007D46FC" w:rsidP="007D46F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E8C1889" w14:textId="77777777" w:rsidR="007D46FC" w:rsidRPr="00743805" w:rsidRDefault="007D46FC" w:rsidP="007D46F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43805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ЗАЯВКА</w:t>
      </w:r>
    </w:p>
    <w:p w14:paraId="3F9621C7" w14:textId="77777777" w:rsidR="007D46FC" w:rsidRPr="00743805" w:rsidRDefault="007D46FC" w:rsidP="007D46F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43805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участие в муниципальном конкурсе «Феникс»</w:t>
      </w:r>
    </w:p>
    <w:p w14:paraId="7D9A993E" w14:textId="77777777" w:rsidR="007D46FC" w:rsidRDefault="007D46FC" w:rsidP="007D46F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422FB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лучшее профилактическое мероприятие по пожарной безопасности</w:t>
      </w:r>
    </w:p>
    <w:p w14:paraId="2EF5EA71" w14:textId="77777777" w:rsidR="007D46FC" w:rsidRDefault="007D46FC" w:rsidP="007D46F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422FB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среди дошкольных учреждений</w:t>
      </w:r>
    </w:p>
    <w:p w14:paraId="2B2FC1E6" w14:textId="77777777" w:rsidR="007D46FC" w:rsidRPr="00743805" w:rsidRDefault="007D46FC" w:rsidP="007D46F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TableNormal"/>
        <w:tblW w:w="9908" w:type="dxa"/>
        <w:tblInd w:w="12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936"/>
      </w:tblGrid>
      <w:tr w:rsidR="007D46FC" w:rsidRPr="00743805" w14:paraId="2A3F8B03" w14:textId="77777777" w:rsidTr="006B312E">
        <w:trPr>
          <w:trHeight w:val="325"/>
        </w:trPr>
        <w:tc>
          <w:tcPr>
            <w:tcW w:w="9908" w:type="dxa"/>
            <w:gridSpan w:val="2"/>
          </w:tcPr>
          <w:p w14:paraId="622E6E04" w14:textId="77777777" w:rsidR="007D46FC" w:rsidRPr="00743805" w:rsidRDefault="007D46FC" w:rsidP="006B312E">
            <w:pPr>
              <w:pStyle w:val="TableParagraph"/>
              <w:spacing w:line="263" w:lineRule="exact"/>
              <w:ind w:left="2937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43805">
              <w:rPr>
                <w:b/>
                <w:bCs/>
                <w:color w:val="000000" w:themeColor="text1"/>
                <w:w w:val="105"/>
                <w:sz w:val="28"/>
                <w:szCs w:val="28"/>
              </w:rPr>
              <w:t>1.</w:t>
            </w:r>
            <w:r w:rsidRPr="00743805">
              <w:rPr>
                <w:b/>
                <w:bCs/>
                <w:color w:val="000000" w:themeColor="text1"/>
                <w:spacing w:val="-13"/>
                <w:w w:val="105"/>
                <w:sz w:val="28"/>
                <w:szCs w:val="28"/>
              </w:rPr>
              <w:t xml:space="preserve"> </w:t>
            </w:r>
            <w:proofErr w:type="spellStart"/>
            <w:r w:rsidRPr="00743805">
              <w:rPr>
                <w:b/>
                <w:bCs/>
                <w:color w:val="000000" w:themeColor="text1"/>
                <w:w w:val="105"/>
                <w:sz w:val="28"/>
                <w:szCs w:val="28"/>
              </w:rPr>
              <w:t>Информация</w:t>
            </w:r>
            <w:proofErr w:type="spellEnd"/>
            <w:r w:rsidRPr="00743805">
              <w:rPr>
                <w:b/>
                <w:bCs/>
                <w:color w:val="000000" w:themeColor="text1"/>
                <w:spacing w:val="17"/>
                <w:w w:val="105"/>
                <w:sz w:val="28"/>
                <w:szCs w:val="28"/>
              </w:rPr>
              <w:t xml:space="preserve"> </w:t>
            </w:r>
            <w:proofErr w:type="spellStart"/>
            <w:r w:rsidRPr="00743805">
              <w:rPr>
                <w:b/>
                <w:bCs/>
                <w:color w:val="000000" w:themeColor="text1"/>
                <w:w w:val="105"/>
                <w:sz w:val="28"/>
                <w:szCs w:val="28"/>
              </w:rPr>
              <w:t>об</w:t>
            </w:r>
            <w:proofErr w:type="spellEnd"/>
            <w:r w:rsidRPr="00743805">
              <w:rPr>
                <w:b/>
                <w:bCs/>
                <w:color w:val="000000" w:themeColor="text1"/>
                <w:spacing w:val="7"/>
                <w:w w:val="105"/>
                <w:sz w:val="28"/>
                <w:szCs w:val="28"/>
              </w:rPr>
              <w:t xml:space="preserve"> </w:t>
            </w:r>
            <w:proofErr w:type="spellStart"/>
            <w:r w:rsidRPr="00743805">
              <w:rPr>
                <w:b/>
                <w:bCs/>
                <w:color w:val="000000" w:themeColor="text1"/>
                <w:w w:val="105"/>
                <w:sz w:val="28"/>
                <w:szCs w:val="28"/>
              </w:rPr>
              <w:t>участнике</w:t>
            </w:r>
            <w:proofErr w:type="spellEnd"/>
            <w:r w:rsidRPr="00743805">
              <w:rPr>
                <w:b/>
                <w:bCs/>
                <w:color w:val="000000" w:themeColor="text1"/>
                <w:spacing w:val="12"/>
                <w:w w:val="105"/>
                <w:sz w:val="28"/>
                <w:szCs w:val="28"/>
              </w:rPr>
              <w:t xml:space="preserve"> </w:t>
            </w:r>
            <w:proofErr w:type="spellStart"/>
            <w:r w:rsidRPr="00743805">
              <w:rPr>
                <w:b/>
                <w:bCs/>
                <w:color w:val="000000" w:themeColor="text1"/>
                <w:w w:val="105"/>
                <w:sz w:val="28"/>
                <w:szCs w:val="28"/>
              </w:rPr>
              <w:t>Конкурса</w:t>
            </w:r>
            <w:proofErr w:type="spellEnd"/>
          </w:p>
        </w:tc>
      </w:tr>
      <w:tr w:rsidR="007D46FC" w:rsidRPr="00743805" w14:paraId="1F1105FB" w14:textId="77777777" w:rsidTr="006B312E">
        <w:trPr>
          <w:trHeight w:val="925"/>
        </w:trPr>
        <w:tc>
          <w:tcPr>
            <w:tcW w:w="4972" w:type="dxa"/>
          </w:tcPr>
          <w:p w14:paraId="62C4B9B8" w14:textId="77777777" w:rsidR="007D46FC" w:rsidRPr="00743805" w:rsidRDefault="007D46FC" w:rsidP="006B312E">
            <w:pPr>
              <w:pStyle w:val="TableParagraph"/>
              <w:spacing w:before="1"/>
              <w:rPr>
                <w:i/>
                <w:color w:val="000000" w:themeColor="text1"/>
                <w:sz w:val="24"/>
                <w:szCs w:val="24"/>
              </w:rPr>
            </w:pPr>
          </w:p>
          <w:p w14:paraId="3015BA8F" w14:textId="77777777" w:rsidR="007D46FC" w:rsidRPr="00743805" w:rsidRDefault="007D46FC" w:rsidP="006B312E">
            <w:pPr>
              <w:pStyle w:val="TableParagraph"/>
              <w:ind w:left="130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b/>
                <w:bCs/>
                <w:color w:val="000000" w:themeColor="text1"/>
                <w:w w:val="95"/>
                <w:sz w:val="24"/>
                <w:szCs w:val="24"/>
                <w:lang w:val="ru-RU"/>
              </w:rPr>
              <w:t>Наименование учреждения</w:t>
            </w:r>
          </w:p>
        </w:tc>
        <w:tc>
          <w:tcPr>
            <w:tcW w:w="4936" w:type="dxa"/>
          </w:tcPr>
          <w:p w14:paraId="4CA2DD4F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7D46FC" w:rsidRPr="00743805" w14:paraId="0425157D" w14:textId="77777777" w:rsidTr="006B312E">
        <w:trPr>
          <w:trHeight w:val="901"/>
        </w:trPr>
        <w:tc>
          <w:tcPr>
            <w:tcW w:w="4972" w:type="dxa"/>
          </w:tcPr>
          <w:p w14:paraId="6B1F1F56" w14:textId="77777777" w:rsidR="007D46FC" w:rsidRPr="00743805" w:rsidRDefault="007D46FC" w:rsidP="006B312E">
            <w:pPr>
              <w:pStyle w:val="TableParagraph"/>
              <w:spacing w:before="4"/>
              <w:rPr>
                <w:i/>
                <w:color w:val="000000" w:themeColor="text1"/>
                <w:sz w:val="24"/>
                <w:szCs w:val="24"/>
              </w:rPr>
            </w:pPr>
          </w:p>
          <w:p w14:paraId="24020614" w14:textId="77777777" w:rsidR="007D46FC" w:rsidRPr="00743805" w:rsidRDefault="007D46FC" w:rsidP="006B312E">
            <w:pPr>
              <w:pStyle w:val="TableParagraph"/>
              <w:ind w:left="132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b/>
                <w:bCs/>
                <w:color w:val="000000" w:themeColor="text1"/>
                <w:w w:val="95"/>
                <w:sz w:val="24"/>
                <w:szCs w:val="24"/>
              </w:rPr>
              <w:t>Ф.И.О.</w:t>
            </w:r>
            <w:r w:rsidRPr="00743805">
              <w:rPr>
                <w:b/>
                <w:bCs/>
                <w:color w:val="000000" w:themeColor="text1"/>
                <w:spacing w:val="42"/>
                <w:w w:val="95"/>
                <w:sz w:val="24"/>
                <w:szCs w:val="24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w w:val="95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4936" w:type="dxa"/>
          </w:tcPr>
          <w:p w14:paraId="7CAFED07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7D46FC" w:rsidRPr="00743805" w14:paraId="11AE081D" w14:textId="77777777" w:rsidTr="006B312E">
        <w:trPr>
          <w:trHeight w:val="906"/>
        </w:trPr>
        <w:tc>
          <w:tcPr>
            <w:tcW w:w="4972" w:type="dxa"/>
          </w:tcPr>
          <w:p w14:paraId="1DB61E46" w14:textId="77777777" w:rsidR="007D46FC" w:rsidRPr="00743805" w:rsidRDefault="007D46FC" w:rsidP="006B312E">
            <w:pPr>
              <w:pStyle w:val="TableParagraph"/>
              <w:spacing w:before="259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936" w:type="dxa"/>
          </w:tcPr>
          <w:p w14:paraId="6EB4304E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7D46FC" w:rsidRPr="00743805" w14:paraId="774E7345" w14:textId="77777777" w:rsidTr="006B312E">
        <w:trPr>
          <w:trHeight w:val="1194"/>
        </w:trPr>
        <w:tc>
          <w:tcPr>
            <w:tcW w:w="4972" w:type="dxa"/>
          </w:tcPr>
          <w:p w14:paraId="5C7A0A0A" w14:textId="77777777" w:rsidR="007D46FC" w:rsidRPr="00743805" w:rsidRDefault="007D46FC" w:rsidP="006B312E">
            <w:pPr>
              <w:pStyle w:val="TableParagraph"/>
              <w:tabs>
                <w:tab w:val="left" w:pos="1371"/>
                <w:tab w:val="left" w:pos="2102"/>
                <w:tab w:val="left" w:pos="4124"/>
              </w:tabs>
              <w:spacing w:before="157"/>
              <w:ind w:left="121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b/>
                <w:bCs/>
                <w:color w:val="000000" w:themeColor="text1"/>
                <w:w w:val="95"/>
                <w:sz w:val="24"/>
                <w:szCs w:val="24"/>
                <w:lang w:val="ru-RU"/>
              </w:rPr>
              <w:t xml:space="preserve">Ф.И.О. и должность 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сотрудников, ответственных за подготовку мероприятия </w:t>
            </w:r>
          </w:p>
          <w:p w14:paraId="50E002BD" w14:textId="77777777" w:rsidR="007D46FC" w:rsidRPr="00743805" w:rsidRDefault="007D46FC" w:rsidP="006B312E">
            <w:pPr>
              <w:pStyle w:val="TableParagraph"/>
              <w:tabs>
                <w:tab w:val="left" w:pos="1371"/>
                <w:tab w:val="left" w:pos="2102"/>
                <w:tab w:val="left" w:pos="4124"/>
              </w:tabs>
              <w:spacing w:before="157"/>
              <w:ind w:left="121"/>
              <w:rPr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743805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(не</w:t>
            </w:r>
            <w:r w:rsidRPr="00743805">
              <w:rPr>
                <w:b/>
                <w:bCs/>
                <w:color w:val="000000" w:themeColor="text1"/>
                <w:spacing w:val="7"/>
                <w:sz w:val="24"/>
                <w:szCs w:val="24"/>
                <w:u w:val="single"/>
                <w:lang w:val="ru-RU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более</w:t>
            </w:r>
            <w:r w:rsidRPr="00743805">
              <w:rPr>
                <w:b/>
                <w:bCs/>
                <w:color w:val="000000" w:themeColor="text1"/>
                <w:spacing w:val="15"/>
                <w:sz w:val="24"/>
                <w:szCs w:val="24"/>
                <w:u w:val="single"/>
                <w:lang w:val="ru-RU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  <w:t>двух)</w:t>
            </w:r>
          </w:p>
        </w:tc>
        <w:tc>
          <w:tcPr>
            <w:tcW w:w="4936" w:type="dxa"/>
          </w:tcPr>
          <w:p w14:paraId="3CD5F616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46FC" w:rsidRPr="00743805" w14:paraId="4D64D9D2" w14:textId="77777777" w:rsidTr="006B312E">
        <w:trPr>
          <w:trHeight w:val="301"/>
        </w:trPr>
        <w:tc>
          <w:tcPr>
            <w:tcW w:w="4972" w:type="dxa"/>
          </w:tcPr>
          <w:p w14:paraId="17A910A2" w14:textId="77777777" w:rsidR="007D46FC" w:rsidRPr="00743805" w:rsidRDefault="007D46FC" w:rsidP="006B312E">
            <w:pPr>
              <w:pStyle w:val="TableParagraph"/>
              <w:spacing w:line="232" w:lineRule="exact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color w:val="000000" w:themeColor="text1"/>
                <w:w w:val="95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w w:val="95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936" w:type="dxa"/>
          </w:tcPr>
          <w:p w14:paraId="4BEFE65A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7D46FC" w:rsidRPr="00743805" w14:paraId="1CFAED48" w14:textId="77777777" w:rsidTr="006B312E">
        <w:trPr>
          <w:trHeight w:val="297"/>
        </w:trPr>
        <w:tc>
          <w:tcPr>
            <w:tcW w:w="4972" w:type="dxa"/>
          </w:tcPr>
          <w:p w14:paraId="31051FF0" w14:textId="77777777" w:rsidR="007D46FC" w:rsidRPr="00743805" w:rsidRDefault="007D46FC" w:rsidP="006B312E">
            <w:pPr>
              <w:pStyle w:val="TableParagraph"/>
              <w:spacing w:line="232" w:lineRule="exact"/>
              <w:ind w:left="12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805">
              <w:rPr>
                <w:b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936" w:type="dxa"/>
          </w:tcPr>
          <w:p w14:paraId="2CA6FB14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7D46FC" w:rsidRPr="00743805" w14:paraId="4896C437" w14:textId="77777777" w:rsidTr="006B312E">
        <w:trPr>
          <w:trHeight w:val="296"/>
        </w:trPr>
        <w:tc>
          <w:tcPr>
            <w:tcW w:w="9908" w:type="dxa"/>
            <w:gridSpan w:val="2"/>
          </w:tcPr>
          <w:p w14:paraId="616DB3C7" w14:textId="77777777" w:rsidR="007D46FC" w:rsidRPr="00743805" w:rsidRDefault="007D46FC" w:rsidP="006B312E">
            <w:pPr>
              <w:pStyle w:val="TableParagraph"/>
              <w:spacing w:line="239" w:lineRule="exact"/>
              <w:ind w:right="-58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43805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743805">
              <w:rPr>
                <w:b/>
                <w:bCs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743805">
              <w:rPr>
                <w:b/>
                <w:bCs/>
                <w:color w:val="000000" w:themeColor="text1"/>
                <w:sz w:val="28"/>
                <w:szCs w:val="28"/>
              </w:rPr>
              <w:t>Информация</w:t>
            </w:r>
            <w:proofErr w:type="spellEnd"/>
            <w:r w:rsidRPr="00743805">
              <w:rPr>
                <w:b/>
                <w:bCs/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743805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8"/>
                <w:szCs w:val="28"/>
              </w:rPr>
              <w:t>р</w:t>
            </w:r>
            <w:proofErr w:type="spellStart"/>
            <w:r w:rsidRPr="0074380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аботе</w:t>
            </w:r>
            <w:proofErr w:type="spellEnd"/>
          </w:p>
        </w:tc>
      </w:tr>
      <w:tr w:rsidR="007D46FC" w:rsidRPr="00743805" w14:paraId="2A0EB97F" w14:textId="77777777" w:rsidTr="006B312E">
        <w:trPr>
          <w:trHeight w:val="412"/>
        </w:trPr>
        <w:tc>
          <w:tcPr>
            <w:tcW w:w="4972" w:type="dxa"/>
          </w:tcPr>
          <w:p w14:paraId="5AF25389" w14:textId="77777777" w:rsidR="007D46FC" w:rsidRPr="00743805" w:rsidRDefault="007D46FC" w:rsidP="006B312E">
            <w:pPr>
              <w:pStyle w:val="TableParagraph"/>
              <w:spacing w:before="27"/>
              <w:ind w:left="12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3805">
              <w:rPr>
                <w:b/>
                <w:bCs/>
                <w:color w:val="000000" w:themeColor="text1"/>
                <w:sz w:val="24"/>
                <w:szCs w:val="24"/>
              </w:rPr>
              <w:t>TEMA</w:t>
            </w:r>
            <w:r w:rsidRPr="00743805">
              <w:rPr>
                <w:b/>
                <w:b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4936" w:type="dxa"/>
          </w:tcPr>
          <w:p w14:paraId="1D7B9BA5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7D46FC" w:rsidRPr="00743805" w14:paraId="2C8A5FAA" w14:textId="77777777" w:rsidTr="006B312E">
        <w:trPr>
          <w:trHeight w:val="805"/>
        </w:trPr>
        <w:tc>
          <w:tcPr>
            <w:tcW w:w="4972" w:type="dxa"/>
          </w:tcPr>
          <w:p w14:paraId="11EF0B97" w14:textId="77777777" w:rsidR="007D46FC" w:rsidRPr="00743805" w:rsidRDefault="007D46FC" w:rsidP="006B312E">
            <w:pPr>
              <w:pStyle w:val="TableParagraph"/>
              <w:rPr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</w:p>
          <w:p w14:paraId="1A9C5A27" w14:textId="77777777" w:rsidR="007D46FC" w:rsidRPr="00743805" w:rsidRDefault="007D46FC" w:rsidP="006B312E">
            <w:pPr>
              <w:pStyle w:val="TableParagraph"/>
              <w:spacing w:before="1"/>
              <w:ind w:left="122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КОЛ-ВО И</w:t>
            </w:r>
            <w:r w:rsidRPr="00743805">
              <w:rPr>
                <w:b/>
                <w:bCs/>
                <w:color w:val="000000" w:themeColor="text1"/>
                <w:spacing w:val="-14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ВОЗРАСТ</w:t>
            </w:r>
            <w:r w:rsidRPr="00743805">
              <w:rPr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4936" w:type="dxa"/>
          </w:tcPr>
          <w:p w14:paraId="7B3B49C7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46FC" w:rsidRPr="00743805" w14:paraId="1055899B" w14:textId="77777777" w:rsidTr="006B312E">
        <w:trPr>
          <w:trHeight w:val="1199"/>
        </w:trPr>
        <w:tc>
          <w:tcPr>
            <w:tcW w:w="4972" w:type="dxa"/>
          </w:tcPr>
          <w:p w14:paraId="5384C6B6" w14:textId="77777777" w:rsidR="007D46FC" w:rsidRPr="00743805" w:rsidRDefault="007D46FC" w:rsidP="006B312E">
            <w:pPr>
              <w:pStyle w:val="TableParagraph"/>
              <w:spacing w:line="232" w:lineRule="exact"/>
              <w:ind w:left="12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KPATKOE</w:t>
            </w:r>
            <w:r w:rsidRPr="00743805">
              <w:rPr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ОПИСАНИЕ</w:t>
            </w:r>
            <w:r w:rsidRPr="00743805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МЕРОПРИЯТИЯ</w:t>
            </w:r>
            <w:r w:rsidRPr="00743805">
              <w:rPr>
                <w:color w:val="000000" w:themeColor="text1"/>
                <w:spacing w:val="9"/>
                <w:sz w:val="24"/>
                <w:szCs w:val="24"/>
                <w:lang w:val="ru-RU"/>
              </w:rPr>
              <w:t xml:space="preserve"> </w:t>
            </w:r>
          </w:p>
          <w:p w14:paraId="27C818AC" w14:textId="77777777" w:rsidR="007D46FC" w:rsidRPr="00743805" w:rsidRDefault="007D46FC" w:rsidP="006B312E">
            <w:pPr>
              <w:pStyle w:val="TableParagraph"/>
              <w:spacing w:line="232" w:lineRule="exact"/>
              <w:ind w:left="12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(какие</w:t>
            </w:r>
            <w:r w:rsidRPr="00743805">
              <w:rPr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формы</w:t>
            </w:r>
            <w:r w:rsidRPr="00743805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и методы использовались: спектакль, просмотр обучающих</w:t>
            </w:r>
            <w:r w:rsidRPr="0074380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видео</w:t>
            </w:r>
            <w:r w:rsidRPr="0074380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материалов,</w:t>
            </w:r>
            <w:r w:rsidRPr="0074380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викторина,</w:t>
            </w:r>
            <w:r w:rsidRPr="0074380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выставка</w:t>
            </w:r>
            <w:r w:rsidRPr="0074380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рисунков</w:t>
            </w:r>
            <w:r w:rsidRPr="0074380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743805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поделок,</w:t>
            </w:r>
            <w:r w:rsidRPr="00743805">
              <w:rPr>
                <w:color w:val="000000" w:themeColor="text1"/>
                <w:spacing w:val="10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беседа,</w:t>
            </w:r>
            <w:r w:rsidRPr="00743805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спортивные</w:t>
            </w:r>
            <w:r w:rsidRPr="00743805">
              <w:rPr>
                <w:color w:val="000000" w:themeColor="text1"/>
                <w:spacing w:val="20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игры</w:t>
            </w:r>
            <w:r w:rsidRPr="00743805">
              <w:rPr>
                <w:color w:val="000000" w:themeColor="text1"/>
                <w:spacing w:val="8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743805">
              <w:rPr>
                <w:color w:val="000000" w:themeColor="text1"/>
                <w:spacing w:val="11"/>
                <w:sz w:val="24"/>
                <w:szCs w:val="24"/>
                <w:lang w:val="ru-RU"/>
              </w:rPr>
              <w:t xml:space="preserve"> 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пр</w:t>
            </w:r>
            <w:r w:rsidRPr="00743805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>.</w:t>
            </w:r>
            <w:r w:rsidRPr="00743805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936" w:type="dxa"/>
          </w:tcPr>
          <w:p w14:paraId="42674F2F" w14:textId="77777777" w:rsidR="007D46FC" w:rsidRPr="00743805" w:rsidRDefault="007D46FC" w:rsidP="006B312E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3C8CB662" w14:textId="77777777" w:rsidR="007D46FC" w:rsidRPr="00743805" w:rsidRDefault="007D46FC" w:rsidP="007D46FC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D3D947B" w14:textId="77777777" w:rsidR="007D46FC" w:rsidRPr="00743805" w:rsidRDefault="007D46FC" w:rsidP="007D46FC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E762C71" w14:textId="77777777" w:rsidR="007D46FC" w:rsidRPr="00E65995" w:rsidRDefault="007D46FC" w:rsidP="007D46FC">
      <w:pPr>
        <w:rPr>
          <w:rFonts w:ascii="Times New Roman" w:hAnsi="Times New Roman"/>
          <w:color w:val="000000" w:themeColor="text1"/>
        </w:rPr>
      </w:pPr>
      <w:r w:rsidRPr="00E65995">
        <w:rPr>
          <w:rFonts w:ascii="Times New Roman" w:hAnsi="Times New Roman"/>
          <w:color w:val="000000" w:themeColor="text1"/>
        </w:rPr>
        <w:t>Должность руководителя                                                                           Ф.И.О. руководителя</w:t>
      </w:r>
    </w:p>
    <w:p w14:paraId="5693CB55" w14:textId="77777777" w:rsidR="007D46FC" w:rsidRPr="00E65995" w:rsidRDefault="007D46FC" w:rsidP="007D46FC">
      <w:pPr>
        <w:rPr>
          <w:rFonts w:ascii="Times New Roman" w:hAnsi="Times New Roman"/>
          <w:color w:val="000000" w:themeColor="text1"/>
        </w:rPr>
      </w:pPr>
    </w:p>
    <w:p w14:paraId="7EEC6560" w14:textId="77777777" w:rsidR="007D46FC" w:rsidRPr="00E65995" w:rsidRDefault="007D46FC" w:rsidP="007D46FC">
      <w:pPr>
        <w:rPr>
          <w:rFonts w:ascii="Times New Roman" w:hAnsi="Times New Roman"/>
          <w:color w:val="000000" w:themeColor="text1"/>
        </w:rPr>
      </w:pPr>
      <w:r w:rsidRPr="00E65995">
        <w:rPr>
          <w:rFonts w:ascii="Times New Roman" w:hAnsi="Times New Roman"/>
          <w:color w:val="000000" w:themeColor="text1"/>
        </w:rPr>
        <w:t xml:space="preserve">                   М.П.</w:t>
      </w:r>
    </w:p>
    <w:p w14:paraId="3E24F9B0" w14:textId="082D63C8" w:rsidR="007D46FC" w:rsidRPr="007D46FC" w:rsidRDefault="007D46FC" w:rsidP="007D46FC">
      <w:pPr>
        <w:rPr>
          <w:rFonts w:ascii="Times New Roman" w:hAnsi="Times New Roman"/>
          <w:color w:val="002060"/>
        </w:rPr>
      </w:pPr>
      <w:r w:rsidRPr="007865D6">
        <w:rPr>
          <w:rFonts w:ascii="Times New Roman" w:hAnsi="Times New Roman"/>
          <w:color w:val="002060"/>
        </w:rPr>
        <w:t xml:space="preserve">                   </w:t>
      </w:r>
    </w:p>
    <w:sectPr w:rsidR="007D46FC" w:rsidRPr="007D46FC" w:rsidSect="00097823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8F1F9C"/>
    <w:multiLevelType w:val="multilevel"/>
    <w:tmpl w:val="CC8492F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6D43EC9"/>
    <w:multiLevelType w:val="multilevel"/>
    <w:tmpl w:val="D3D42616"/>
    <w:lvl w:ilvl="0">
      <w:start w:val="5"/>
      <w:numFmt w:val="decimal"/>
      <w:lvlText w:val="%1"/>
      <w:lvlJc w:val="left"/>
      <w:pPr>
        <w:ind w:left="568" w:hanging="3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395"/>
        <w:jc w:val="righ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4" w:hanging="286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86"/>
      </w:pPr>
      <w:rPr>
        <w:rFonts w:hint="default"/>
        <w:lang w:val="ru-RU" w:eastAsia="en-US" w:bidi="ar-SA"/>
      </w:rPr>
    </w:lvl>
  </w:abstractNum>
  <w:abstractNum w:abstractNumId="3">
    <w:nsid w:val="2CE05A87"/>
    <w:multiLevelType w:val="multilevel"/>
    <w:tmpl w:val="858E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467C1"/>
    <w:multiLevelType w:val="hybridMultilevel"/>
    <w:tmpl w:val="65503E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329D0"/>
    <w:multiLevelType w:val="multilevel"/>
    <w:tmpl w:val="A75C0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9" w:hanging="4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8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92" w:hanging="2160"/>
      </w:pPr>
      <w:rPr>
        <w:rFonts w:hint="default"/>
      </w:rPr>
    </w:lvl>
  </w:abstractNum>
  <w:abstractNum w:abstractNumId="6">
    <w:nsid w:val="46031514"/>
    <w:multiLevelType w:val="multilevel"/>
    <w:tmpl w:val="3FD07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>
    <w:nsid w:val="603B118B"/>
    <w:multiLevelType w:val="multilevel"/>
    <w:tmpl w:val="69729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8">
    <w:nsid w:val="74AA61D2"/>
    <w:multiLevelType w:val="hybridMultilevel"/>
    <w:tmpl w:val="E86E822C"/>
    <w:lvl w:ilvl="0" w:tplc="2F368C48">
      <w:start w:val="1"/>
      <w:numFmt w:val="decimal"/>
      <w:lvlText w:val="%1)"/>
      <w:lvlJc w:val="left"/>
      <w:pPr>
        <w:ind w:left="2026" w:hanging="36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56D234">
      <w:numFmt w:val="bullet"/>
      <w:lvlText w:val="•"/>
      <w:lvlJc w:val="left"/>
      <w:pPr>
        <w:ind w:left="2832" w:hanging="368"/>
      </w:pPr>
      <w:rPr>
        <w:rFonts w:hint="default"/>
        <w:lang w:val="ru-RU" w:eastAsia="en-US" w:bidi="ar-SA"/>
      </w:rPr>
    </w:lvl>
    <w:lvl w:ilvl="2" w:tplc="D0DE800A">
      <w:numFmt w:val="bullet"/>
      <w:lvlText w:val="•"/>
      <w:lvlJc w:val="left"/>
      <w:pPr>
        <w:ind w:left="3644" w:hanging="368"/>
      </w:pPr>
      <w:rPr>
        <w:rFonts w:hint="default"/>
        <w:lang w:val="ru-RU" w:eastAsia="en-US" w:bidi="ar-SA"/>
      </w:rPr>
    </w:lvl>
    <w:lvl w:ilvl="3" w:tplc="748804F6">
      <w:numFmt w:val="bullet"/>
      <w:lvlText w:val="•"/>
      <w:lvlJc w:val="left"/>
      <w:pPr>
        <w:ind w:left="4456" w:hanging="368"/>
      </w:pPr>
      <w:rPr>
        <w:rFonts w:hint="default"/>
        <w:lang w:val="ru-RU" w:eastAsia="en-US" w:bidi="ar-SA"/>
      </w:rPr>
    </w:lvl>
    <w:lvl w:ilvl="4" w:tplc="BA1A23C0">
      <w:numFmt w:val="bullet"/>
      <w:lvlText w:val="•"/>
      <w:lvlJc w:val="left"/>
      <w:pPr>
        <w:ind w:left="5268" w:hanging="368"/>
      </w:pPr>
      <w:rPr>
        <w:rFonts w:hint="default"/>
        <w:lang w:val="ru-RU" w:eastAsia="en-US" w:bidi="ar-SA"/>
      </w:rPr>
    </w:lvl>
    <w:lvl w:ilvl="5" w:tplc="EE8ADACA">
      <w:numFmt w:val="bullet"/>
      <w:lvlText w:val="•"/>
      <w:lvlJc w:val="left"/>
      <w:pPr>
        <w:ind w:left="6080" w:hanging="368"/>
      </w:pPr>
      <w:rPr>
        <w:rFonts w:hint="default"/>
        <w:lang w:val="ru-RU" w:eastAsia="en-US" w:bidi="ar-SA"/>
      </w:rPr>
    </w:lvl>
    <w:lvl w:ilvl="6" w:tplc="1FECECC2">
      <w:numFmt w:val="bullet"/>
      <w:lvlText w:val="•"/>
      <w:lvlJc w:val="left"/>
      <w:pPr>
        <w:ind w:left="6892" w:hanging="368"/>
      </w:pPr>
      <w:rPr>
        <w:rFonts w:hint="default"/>
        <w:lang w:val="ru-RU" w:eastAsia="en-US" w:bidi="ar-SA"/>
      </w:rPr>
    </w:lvl>
    <w:lvl w:ilvl="7" w:tplc="8A1A87AC">
      <w:numFmt w:val="bullet"/>
      <w:lvlText w:val="•"/>
      <w:lvlJc w:val="left"/>
      <w:pPr>
        <w:ind w:left="7705" w:hanging="368"/>
      </w:pPr>
      <w:rPr>
        <w:rFonts w:hint="default"/>
        <w:lang w:val="ru-RU" w:eastAsia="en-US" w:bidi="ar-SA"/>
      </w:rPr>
    </w:lvl>
    <w:lvl w:ilvl="8" w:tplc="5AD28682">
      <w:numFmt w:val="bullet"/>
      <w:lvlText w:val="•"/>
      <w:lvlJc w:val="left"/>
      <w:pPr>
        <w:ind w:left="8517" w:hanging="368"/>
      </w:pPr>
      <w:rPr>
        <w:rFonts w:hint="default"/>
        <w:lang w:val="ru-RU" w:eastAsia="en-US" w:bidi="ar-SA"/>
      </w:rPr>
    </w:lvl>
  </w:abstractNum>
  <w:abstractNum w:abstractNumId="9">
    <w:nsid w:val="74E01635"/>
    <w:multiLevelType w:val="multilevel"/>
    <w:tmpl w:val="619C1322"/>
    <w:lvl w:ilvl="0">
      <w:start w:val="8"/>
      <w:numFmt w:val="decimal"/>
      <w:lvlText w:val="%1"/>
      <w:lvlJc w:val="left"/>
      <w:pPr>
        <w:ind w:left="460" w:hanging="4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6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91" w:hanging="29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98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2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B2"/>
    <w:rsid w:val="00040FC2"/>
    <w:rsid w:val="00097823"/>
    <w:rsid w:val="000B58C4"/>
    <w:rsid w:val="000F07E7"/>
    <w:rsid w:val="000F221B"/>
    <w:rsid w:val="002427B2"/>
    <w:rsid w:val="00292750"/>
    <w:rsid w:val="00305A38"/>
    <w:rsid w:val="0033484B"/>
    <w:rsid w:val="0047271B"/>
    <w:rsid w:val="004B6EF7"/>
    <w:rsid w:val="004C5F56"/>
    <w:rsid w:val="004F5F52"/>
    <w:rsid w:val="00531E0D"/>
    <w:rsid w:val="0056415E"/>
    <w:rsid w:val="005937BC"/>
    <w:rsid w:val="005B6EF3"/>
    <w:rsid w:val="00644D2E"/>
    <w:rsid w:val="00692922"/>
    <w:rsid w:val="00696F21"/>
    <w:rsid w:val="006B6C62"/>
    <w:rsid w:val="006C30F1"/>
    <w:rsid w:val="006E3477"/>
    <w:rsid w:val="00700ACE"/>
    <w:rsid w:val="00783D92"/>
    <w:rsid w:val="00785ECC"/>
    <w:rsid w:val="007C402E"/>
    <w:rsid w:val="007D46FC"/>
    <w:rsid w:val="00817DFE"/>
    <w:rsid w:val="0084334B"/>
    <w:rsid w:val="008654E4"/>
    <w:rsid w:val="00901E44"/>
    <w:rsid w:val="0094092D"/>
    <w:rsid w:val="00942BDE"/>
    <w:rsid w:val="009B445D"/>
    <w:rsid w:val="009F14DE"/>
    <w:rsid w:val="00A73323"/>
    <w:rsid w:val="00AA3825"/>
    <w:rsid w:val="00B51397"/>
    <w:rsid w:val="00B54082"/>
    <w:rsid w:val="00BA32E9"/>
    <w:rsid w:val="00BF7C7C"/>
    <w:rsid w:val="00C11971"/>
    <w:rsid w:val="00C7176A"/>
    <w:rsid w:val="00CF28AF"/>
    <w:rsid w:val="00D11BD4"/>
    <w:rsid w:val="00D561A4"/>
    <w:rsid w:val="00DA3A43"/>
    <w:rsid w:val="00DC1437"/>
    <w:rsid w:val="00DC6E4C"/>
    <w:rsid w:val="00DD4A0E"/>
    <w:rsid w:val="00E4676B"/>
    <w:rsid w:val="00E7433D"/>
    <w:rsid w:val="00E76670"/>
    <w:rsid w:val="00ED5B3C"/>
    <w:rsid w:val="00F02663"/>
    <w:rsid w:val="00F210B7"/>
    <w:rsid w:val="00F36E7D"/>
    <w:rsid w:val="00F75DD6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D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5DD6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75DD6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DD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75DD6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List Paragraph"/>
    <w:basedOn w:val="a"/>
    <w:uiPriority w:val="1"/>
    <w:qFormat/>
    <w:rsid w:val="00F75DD6"/>
    <w:pPr>
      <w:ind w:left="720"/>
      <w:contextualSpacing/>
    </w:pPr>
  </w:style>
  <w:style w:type="paragraph" w:customStyle="1" w:styleId="Style1">
    <w:name w:val="Style 1"/>
    <w:uiPriority w:val="99"/>
    <w:rsid w:val="00F75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5D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F75DD6"/>
    <w:pPr>
      <w:spacing w:after="120"/>
    </w:pPr>
  </w:style>
  <w:style w:type="character" w:customStyle="1" w:styleId="a6">
    <w:name w:val="Основной текст Знак"/>
    <w:basedOn w:val="a0"/>
    <w:link w:val="a5"/>
    <w:rsid w:val="00F75DD6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F75D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No Spacing"/>
    <w:uiPriority w:val="1"/>
    <w:qFormat/>
    <w:rsid w:val="00F75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9">
    <w:name w:val="Strong"/>
    <w:uiPriority w:val="22"/>
    <w:qFormat/>
    <w:rsid w:val="00F75DD6"/>
    <w:rPr>
      <w:b/>
      <w:bCs/>
    </w:rPr>
  </w:style>
  <w:style w:type="paragraph" w:customStyle="1" w:styleId="11">
    <w:name w:val="Красная строка1"/>
    <w:basedOn w:val="a5"/>
    <w:rsid w:val="00F75DD6"/>
    <w:pPr>
      <w:suppressAutoHyphens/>
      <w:spacing w:line="240" w:lineRule="auto"/>
      <w:ind w:firstLine="21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F75D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DD6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75D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5DD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3D92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040FC2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47271B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1E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1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D46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5DD6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75DD6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DD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75DD6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List Paragraph"/>
    <w:basedOn w:val="a"/>
    <w:uiPriority w:val="1"/>
    <w:qFormat/>
    <w:rsid w:val="00F75DD6"/>
    <w:pPr>
      <w:ind w:left="720"/>
      <w:contextualSpacing/>
    </w:pPr>
  </w:style>
  <w:style w:type="paragraph" w:customStyle="1" w:styleId="Style1">
    <w:name w:val="Style 1"/>
    <w:uiPriority w:val="99"/>
    <w:rsid w:val="00F75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75D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F75DD6"/>
    <w:pPr>
      <w:spacing w:after="120"/>
    </w:pPr>
  </w:style>
  <w:style w:type="character" w:customStyle="1" w:styleId="a6">
    <w:name w:val="Основной текст Знак"/>
    <w:basedOn w:val="a0"/>
    <w:link w:val="a5"/>
    <w:rsid w:val="00F75DD6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F75D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No Spacing"/>
    <w:uiPriority w:val="1"/>
    <w:qFormat/>
    <w:rsid w:val="00F75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9">
    <w:name w:val="Strong"/>
    <w:uiPriority w:val="22"/>
    <w:qFormat/>
    <w:rsid w:val="00F75DD6"/>
    <w:rPr>
      <w:b/>
      <w:bCs/>
    </w:rPr>
  </w:style>
  <w:style w:type="paragraph" w:customStyle="1" w:styleId="11">
    <w:name w:val="Красная строка1"/>
    <w:basedOn w:val="a5"/>
    <w:rsid w:val="00F75DD6"/>
    <w:pPr>
      <w:suppressAutoHyphens/>
      <w:spacing w:line="240" w:lineRule="auto"/>
      <w:ind w:firstLine="21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F75D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5DD6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F75DD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75DD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3D92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040FC2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47271B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1E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1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D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vdposmolen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dposmole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C11B-2FE3-4F02-80D3-61D1BC88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ROSL-INSTRUCTOR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MASTER</cp:lastModifiedBy>
  <cp:revision>29</cp:revision>
  <cp:lastPrinted>2024-02-08T07:58:00Z</cp:lastPrinted>
  <dcterms:created xsi:type="dcterms:W3CDTF">2023-01-16T11:58:00Z</dcterms:created>
  <dcterms:modified xsi:type="dcterms:W3CDTF">2025-01-27T09:28:00Z</dcterms:modified>
</cp:coreProperties>
</file>